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6" w:rsidRDefault="004D0296">
      <w:pPr>
        <w:jc w:val="center"/>
      </w:pPr>
    </w:p>
    <w:p w:rsidR="004D0296" w:rsidRDefault="004D0296">
      <w:pPr>
        <w:jc w:val="center"/>
      </w:pPr>
    </w:p>
    <w:p w:rsidR="004D0296" w:rsidRPr="001E7BD9" w:rsidRDefault="00264F85">
      <w:pPr>
        <w:jc w:val="center"/>
        <w:rPr>
          <w:rFonts w:ascii="Arial" w:eastAsia="Calibri" w:hAnsi="Arial" w:cs="Arial"/>
          <w:sz w:val="36"/>
          <w:szCs w:val="36"/>
        </w:rPr>
      </w:pPr>
      <w:r w:rsidRPr="001E7BD9">
        <w:rPr>
          <w:rFonts w:ascii="Arial" w:eastAsia="Helvetica Neue" w:hAnsi="Arial" w:cs="Arial"/>
          <w:b/>
          <w:color w:val="000000"/>
          <w:sz w:val="36"/>
          <w:szCs w:val="36"/>
        </w:rPr>
        <w:t>Year 5/6</w:t>
      </w:r>
      <w:r w:rsidRPr="001E7BD9">
        <w:rPr>
          <w:rFonts w:ascii="Arial" w:eastAsia="Helvetica Neue" w:hAnsi="Arial" w:cs="Arial"/>
          <w:color w:val="000000"/>
          <w:sz w:val="36"/>
          <w:szCs w:val="36"/>
        </w:rPr>
        <w:t xml:space="preserve"> </w:t>
      </w:r>
      <w:r w:rsidRPr="001E7BD9">
        <w:rPr>
          <w:rFonts w:ascii="Arial" w:eastAsia="Helvetica Neue" w:hAnsi="Arial" w:cs="Arial"/>
          <w:b/>
          <w:color w:val="000000"/>
          <w:sz w:val="36"/>
          <w:szCs w:val="36"/>
        </w:rPr>
        <w:t>Puberty and Personal Development</w:t>
      </w:r>
      <w:r w:rsidRPr="001E7BD9">
        <w:rPr>
          <w:rFonts w:ascii="Arial" w:eastAsia="Helvetica Neue" w:hAnsi="Arial" w:cs="Arial"/>
          <w:color w:val="000000"/>
          <w:sz w:val="36"/>
          <w:szCs w:val="36"/>
        </w:rPr>
        <w:t xml:space="preserve"> </w:t>
      </w:r>
      <w:r w:rsidRPr="001E7BD9">
        <w:rPr>
          <w:rFonts w:ascii="Arial" w:eastAsia="Calibri" w:hAnsi="Arial" w:cs="Arial"/>
          <w:b/>
          <w:sz w:val="36"/>
          <w:szCs w:val="36"/>
        </w:rPr>
        <w:t>Workshop</w:t>
      </w:r>
    </w:p>
    <w:p w:rsidR="004D0296" w:rsidRDefault="004D0296">
      <w:pPr>
        <w:rPr>
          <w:rFonts w:ascii="Calibri" w:eastAsia="Calibri" w:hAnsi="Calibri" w:cs="Calibri"/>
          <w:sz w:val="24"/>
          <w:szCs w:val="24"/>
        </w:rPr>
      </w:pPr>
    </w:p>
    <w:p w:rsidR="004D0296" w:rsidRDefault="004D0296">
      <w:pPr>
        <w:rPr>
          <w:rFonts w:ascii="Calibri" w:eastAsia="Calibri" w:hAnsi="Calibri" w:cs="Calibri"/>
          <w:sz w:val="24"/>
          <w:szCs w:val="24"/>
        </w:rPr>
      </w:pPr>
    </w:p>
    <w:p w:rsidR="004D0296" w:rsidRDefault="00264F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9th August 2018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264F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 and Carers,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264F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Tuesday 21 August, 2018,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Sexual Health &amp; Family Planning ACT will be supporting our year 5/6 students by providing a workshop </w:t>
      </w:r>
      <w:r>
        <w:rPr>
          <w:rFonts w:ascii="Arial" w:eastAsia="Arial" w:hAnsi="Arial" w:cs="Arial"/>
          <w:sz w:val="24"/>
          <w:szCs w:val="24"/>
        </w:rPr>
        <w:t xml:space="preserve">using a variety of educational experiences to explore the </w:t>
      </w:r>
      <w:r>
        <w:rPr>
          <w:rFonts w:ascii="Arial" w:eastAsia="Arial" w:hAnsi="Arial" w:cs="Arial"/>
          <w:i/>
          <w:sz w:val="24"/>
          <w:szCs w:val="24"/>
        </w:rPr>
        <w:t xml:space="preserve">Social, Emotional and Physical </w:t>
      </w:r>
      <w:r>
        <w:rPr>
          <w:rFonts w:ascii="Arial" w:eastAsia="Arial" w:hAnsi="Arial" w:cs="Arial"/>
          <w:sz w:val="24"/>
          <w:szCs w:val="24"/>
        </w:rPr>
        <w:t>changes that occur during puberty and how to manage them. Puberty is a significant time of growth and change that all humans experience, and education on the topic has many positive impacts for y</w:t>
      </w:r>
      <w:r w:rsidR="001E7BD9">
        <w:rPr>
          <w:rFonts w:ascii="Arial" w:eastAsia="Arial" w:hAnsi="Arial" w:cs="Arial"/>
          <w:sz w:val="24"/>
          <w:szCs w:val="24"/>
        </w:rPr>
        <w:t>oung people. The workshop supplements and extends</w:t>
      </w:r>
      <w:r>
        <w:rPr>
          <w:rFonts w:ascii="Arial" w:eastAsia="Arial" w:hAnsi="Arial" w:cs="Arial"/>
          <w:sz w:val="24"/>
          <w:szCs w:val="24"/>
        </w:rPr>
        <w:t xml:space="preserve"> the Year 5 &amp; 6 Health and Physical </w:t>
      </w:r>
      <w:r w:rsidR="001E7BD9">
        <w:rPr>
          <w:rFonts w:ascii="Arial" w:eastAsia="Arial" w:hAnsi="Arial" w:cs="Arial"/>
          <w:sz w:val="24"/>
          <w:szCs w:val="24"/>
        </w:rPr>
        <w:t>Education Australian Curriculum, and provides additional support for students as they investigate developmental changes and transitions.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264F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details are as follows: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264F85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Venue:</w:t>
      </w:r>
      <w:r>
        <w:rPr>
          <w:rFonts w:ascii="Arial" w:eastAsia="Arial" w:hAnsi="Arial" w:cs="Arial"/>
          <w:sz w:val="24"/>
          <w:szCs w:val="24"/>
        </w:rPr>
        <w:tab/>
        <w:t>Palmerston District Primary School</w:t>
      </w:r>
    </w:p>
    <w:p w:rsidR="004D0296" w:rsidRDefault="00264F85">
      <w:pPr>
        <w:tabs>
          <w:tab w:val="left" w:pos="1985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ab/>
        <w:t>21 August, 2018</w:t>
      </w:r>
      <w:r>
        <w:rPr>
          <w:rFonts w:ascii="Arial" w:eastAsia="Arial" w:hAnsi="Arial" w:cs="Arial"/>
          <w:sz w:val="24"/>
          <w:szCs w:val="24"/>
        </w:rPr>
        <w:tab/>
      </w:r>
    </w:p>
    <w:p w:rsidR="004D0296" w:rsidRDefault="00264F85">
      <w:pPr>
        <w:tabs>
          <w:tab w:val="left" w:pos="1875"/>
          <w:tab w:val="left" w:pos="1985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Cost:</w:t>
      </w:r>
      <w:r>
        <w:rPr>
          <w:rFonts w:ascii="Arial" w:eastAsia="Arial" w:hAnsi="Arial" w:cs="Arial"/>
          <w:sz w:val="24"/>
          <w:szCs w:val="24"/>
        </w:rPr>
        <w:tab/>
        <w:t>$15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264F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any questions pleas</w:t>
      </w:r>
      <w:r w:rsidR="001E7BD9">
        <w:rPr>
          <w:rFonts w:ascii="Arial" w:eastAsia="Arial" w:hAnsi="Arial" w:cs="Arial"/>
          <w:sz w:val="24"/>
          <w:szCs w:val="24"/>
        </w:rPr>
        <w:t>e do not hesitate to contact the classroom teacher.</w:t>
      </w:r>
    </w:p>
    <w:p w:rsidR="004D0296" w:rsidRDefault="004D0296">
      <w:pPr>
        <w:rPr>
          <w:rFonts w:ascii="Arial" w:eastAsia="Arial" w:hAnsi="Arial" w:cs="Arial"/>
          <w:sz w:val="24"/>
          <w:szCs w:val="24"/>
        </w:rPr>
      </w:pPr>
    </w:p>
    <w:p w:rsidR="004D0296" w:rsidRDefault="001E7B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Alycia James</w:t>
      </w:r>
    </w:p>
    <w:p w:rsidR="004D0296" w:rsidRDefault="001E7B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(Coordinator)</w:t>
      </w:r>
    </w:p>
    <w:p w:rsidR="001E7BD9" w:rsidRDefault="001E7B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6 Teacher</w:t>
      </w:r>
      <w:bookmarkStart w:id="0" w:name="_GoBack"/>
      <w:bookmarkEnd w:id="0"/>
    </w:p>
    <w:p w:rsidR="004D0296" w:rsidRDefault="004D0296">
      <w:pPr>
        <w:rPr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Default="004D0296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D0296" w:rsidRPr="001E7BD9" w:rsidRDefault="00264F85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E7BD9">
        <w:rPr>
          <w:rFonts w:ascii="Arial" w:eastAsia="Helvetica Neue" w:hAnsi="Arial" w:cs="Arial"/>
          <w:b/>
          <w:sz w:val="36"/>
          <w:szCs w:val="36"/>
        </w:rPr>
        <w:lastRenderedPageBreak/>
        <w:t>Year 5/6</w:t>
      </w:r>
      <w:r w:rsidRPr="001E7BD9">
        <w:rPr>
          <w:rFonts w:ascii="Arial" w:eastAsia="Helvetica Neue" w:hAnsi="Arial" w:cs="Arial"/>
          <w:sz w:val="36"/>
          <w:szCs w:val="36"/>
        </w:rPr>
        <w:t xml:space="preserve"> </w:t>
      </w:r>
      <w:r w:rsidRPr="001E7BD9">
        <w:rPr>
          <w:rFonts w:ascii="Arial" w:eastAsia="Helvetica Neue" w:hAnsi="Arial" w:cs="Arial"/>
          <w:b/>
          <w:sz w:val="36"/>
          <w:szCs w:val="36"/>
        </w:rPr>
        <w:t>Puberty and Personal Development</w:t>
      </w:r>
      <w:r w:rsidRPr="001E7BD9">
        <w:rPr>
          <w:rFonts w:ascii="Arial" w:eastAsia="Helvetica Neue" w:hAnsi="Arial" w:cs="Arial"/>
          <w:sz w:val="36"/>
          <w:szCs w:val="36"/>
        </w:rPr>
        <w:t xml:space="preserve"> </w:t>
      </w:r>
      <w:r w:rsidRPr="001E7BD9">
        <w:rPr>
          <w:rFonts w:ascii="Arial" w:eastAsia="Calibri" w:hAnsi="Arial" w:cs="Arial"/>
          <w:b/>
          <w:sz w:val="36"/>
          <w:szCs w:val="36"/>
        </w:rPr>
        <w:t>Workshop - 21 August, 2018</w:t>
      </w:r>
    </w:p>
    <w:p w:rsidR="004D0296" w:rsidRDefault="00264F8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*Please return by Monday 20 August*</w:t>
      </w:r>
    </w:p>
    <w:p w:rsidR="004D0296" w:rsidRDefault="00264F8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19051</wp:posOffset>
                </wp:positionH>
                <wp:positionV relativeFrom="paragraph">
                  <wp:posOffset>190500</wp:posOffset>
                </wp:positionV>
                <wp:extent cx="313226" cy="18097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975" y="704850"/>
                          <a:ext cx="600000" cy="33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0296" w:rsidRDefault="004D02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19051</wp:posOffset>
                </wp:positionH>
                <wp:positionV relativeFrom="paragraph">
                  <wp:posOffset>190500</wp:posOffset>
                </wp:positionV>
                <wp:extent cx="313226" cy="180975"/>
                <wp:effectExtent b="0" l="0" r="0" t="0"/>
                <wp:wrapSquare wrapText="bothSides" distB="114300" distT="11430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26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296" w:rsidRDefault="00264F85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give permission for my child _______________________of class___________ to attend the Puberty and Personal Development workshop.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19051</wp:posOffset>
                </wp:positionH>
                <wp:positionV relativeFrom="paragraph">
                  <wp:posOffset>177800</wp:posOffset>
                </wp:positionV>
                <wp:extent cx="313226" cy="180975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975" y="704850"/>
                          <a:ext cx="600000" cy="33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0296" w:rsidRDefault="004D02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19051</wp:posOffset>
                </wp:positionH>
                <wp:positionV relativeFrom="paragraph">
                  <wp:posOffset>177800</wp:posOffset>
                </wp:positionV>
                <wp:extent cx="313226" cy="180975"/>
                <wp:effectExtent b="0" l="0" r="0" t="0"/>
                <wp:wrapSquare wrapText="bothSides" distB="114300" distT="114300" distL="114300" distR="11430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26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z w:val="22"/>
          <w:szCs w:val="22"/>
        </w:rPr>
        <w:t>do not</w:t>
      </w:r>
      <w:r>
        <w:rPr>
          <w:rFonts w:ascii="Calibri" w:eastAsia="Calibri" w:hAnsi="Calibri" w:cs="Calibri"/>
          <w:sz w:val="22"/>
          <w:szCs w:val="22"/>
        </w:rPr>
        <w:t xml:space="preserve"> give my child permission to attend the Puberty and Personal Development workshop.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Full Name of parent/carer (please print):_________________________________________________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parent/carer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104776</wp:posOffset>
                </wp:positionH>
                <wp:positionV relativeFrom="paragraph">
                  <wp:posOffset>209550</wp:posOffset>
                </wp:positionV>
                <wp:extent cx="313226" cy="180975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975" y="704850"/>
                          <a:ext cx="600000" cy="33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0296" w:rsidRDefault="004D02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104776</wp:posOffset>
                </wp:positionH>
                <wp:positionV relativeFrom="paragraph">
                  <wp:posOffset>209550</wp:posOffset>
                </wp:positionV>
                <wp:extent cx="313226" cy="180975"/>
                <wp:effectExtent b="0" l="0" r="0" t="0"/>
                <wp:wrapSquare wrapText="bothSides" distB="114300" distT="114300" distL="114300" distR="114300"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26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enclosed $15.00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1" hidden="0" allowOverlap="1">
                <wp:simplePos x="0" y="0"/>
                <wp:positionH relativeFrom="margin">
                  <wp:posOffset>104776</wp:posOffset>
                </wp:positionH>
                <wp:positionV relativeFrom="paragraph">
                  <wp:posOffset>263525</wp:posOffset>
                </wp:positionV>
                <wp:extent cx="313226" cy="180975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975" y="704850"/>
                          <a:ext cx="600000" cy="33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0296" w:rsidRDefault="004D02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104776</wp:posOffset>
                </wp:positionH>
                <wp:positionV relativeFrom="paragraph">
                  <wp:posOffset>263525</wp:posOffset>
                </wp:positionV>
                <wp:extent cx="313226" cy="180975"/>
                <wp:effectExtent b="0" l="0" r="0" t="0"/>
                <wp:wrapSquare wrapText="bothSides" distB="114300" distT="114300" distL="114300" distR="11430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26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paid online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</w:t>
      </w:r>
    </w:p>
    <w:p w:rsidR="004D0296" w:rsidRDefault="00264F8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return permission note and money to the front office by </w:t>
      </w:r>
      <w:r>
        <w:rPr>
          <w:rFonts w:ascii="Calibri" w:eastAsia="Calibri" w:hAnsi="Calibri" w:cs="Calibri"/>
          <w:b/>
          <w:sz w:val="22"/>
          <w:szCs w:val="22"/>
        </w:rPr>
        <w:t>Monday 20 August 2018.</w:t>
      </w:r>
    </w:p>
    <w:p w:rsidR="004D0296" w:rsidRDefault="00264F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would like to pay online the Palmerston School Banking Details are as follows: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Palmerston Primary School Management Account</w:t>
      </w:r>
    </w:p>
    <w:p w:rsidR="004D0296" w:rsidRDefault="00264F8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BSB:  032 777</w:t>
      </w:r>
    </w:p>
    <w:p w:rsidR="004D0296" w:rsidRDefault="00264F8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Account Number: 001754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an identifier please use your Child’s Surname their initial and class, PPDW as a descriptor.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example</w:t>
      </w:r>
    </w:p>
    <w:p w:rsidR="004D0296" w:rsidRDefault="00264F8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Smith, R</w:t>
      </w:r>
    </w:p>
    <w:p w:rsidR="004D0296" w:rsidRDefault="00264F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6AJ - PPDW</w:t>
      </w:r>
    </w:p>
    <w:p w:rsidR="004D0296" w:rsidRDefault="00264F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can also now pay online through the schools website:</w:t>
      </w:r>
    </w:p>
    <w:p w:rsidR="004D0296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0296" w:rsidRDefault="00264F85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Quickweb</w:t>
      </w:r>
      <w:proofErr w:type="spellEnd"/>
    </w:p>
    <w:p w:rsidR="004D0296" w:rsidRPr="001E7BD9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GL code: </w:t>
      </w:r>
      <w:r w:rsidR="001E7BD9">
        <w:rPr>
          <w:rFonts w:ascii="Calibri" w:eastAsia="Calibri" w:hAnsi="Calibri" w:cs="Calibri"/>
          <w:sz w:val="22"/>
          <w:szCs w:val="22"/>
        </w:rPr>
        <w:t>8594 – 000 - 00</w:t>
      </w:r>
    </w:p>
    <w:p w:rsidR="004D0296" w:rsidRPr="001E7BD9" w:rsidRDefault="00264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Fee code: </w:t>
      </w:r>
      <w:r w:rsidR="001E7BD9">
        <w:rPr>
          <w:rFonts w:ascii="Calibri" w:eastAsia="Calibri" w:hAnsi="Calibri" w:cs="Calibri"/>
          <w:sz w:val="22"/>
          <w:szCs w:val="22"/>
        </w:rPr>
        <w:t>Puberty</w:t>
      </w:r>
    </w:p>
    <w:p w:rsidR="004D0296" w:rsidRDefault="00264F85">
      <w:pPr>
        <w:jc w:val="center"/>
        <w:rPr>
          <w:rFonts w:ascii="Century Schoolbook" w:eastAsia="Century Schoolbook" w:hAnsi="Century Schoolbook" w:cs="Century Schoolbook"/>
          <w:b/>
          <w:color w:val="FFFFFF"/>
        </w:rPr>
      </w:pPr>
      <w:r>
        <w:rPr>
          <w:rFonts w:ascii="Century Schoolbook" w:eastAsia="Century Schoolbook" w:hAnsi="Century Schoolbook" w:cs="Century Schoolbook"/>
          <w:b/>
          <w:color w:val="FFFFFF"/>
        </w:rPr>
        <w:t>• Together We Learn From Each Other •</w:t>
      </w:r>
    </w:p>
    <w:p w:rsidR="004D0296" w:rsidRDefault="004D0296">
      <w:pPr>
        <w:rPr>
          <w:rFonts w:ascii="Calibri" w:eastAsia="Calibri" w:hAnsi="Calibri" w:cs="Calibri"/>
        </w:rPr>
      </w:pPr>
    </w:p>
    <w:sectPr w:rsidR="004D0296">
      <w:headerReference w:type="even" r:id="rId11"/>
      <w:footerReference w:type="even" r:id="rId12"/>
      <w:headerReference w:type="first" r:id="rId13"/>
      <w:footerReference w:type="first" r:id="rId14"/>
      <w:pgSz w:w="11907" w:h="16840"/>
      <w:pgMar w:top="357" w:right="1418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74" w:rsidRDefault="00264F85">
      <w:r>
        <w:separator/>
      </w:r>
    </w:p>
  </w:endnote>
  <w:endnote w:type="continuationSeparator" w:id="0">
    <w:p w:rsidR="000E2974" w:rsidRDefault="002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6" w:rsidRDefault="00264F85">
    <w:pPr>
      <w:rPr>
        <w:color w:val="000000"/>
      </w:rPr>
    </w:pPr>
    <w:r>
      <w:rPr>
        <w:rFonts w:ascii="Calibri" w:eastAsia="Calibri" w:hAnsi="Calibri" w:cs="Calibri"/>
        <w:b/>
        <w:noProof/>
      </w:rPr>
      <w:drawing>
        <wp:inline distT="0" distB="0" distL="114300" distR="114300">
          <wp:extent cx="5753100" cy="842645"/>
          <wp:effectExtent l="0" t="0" r="0" b="0"/>
          <wp:docPr id="12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6" w:rsidRDefault="00264F85">
    <w:pPr>
      <w:rPr>
        <w:color w:val="000000"/>
      </w:rPr>
    </w:pPr>
    <w:r>
      <w:rPr>
        <w:rFonts w:ascii="Calibri" w:eastAsia="Calibri" w:hAnsi="Calibri" w:cs="Calibri"/>
        <w:b/>
        <w:noProof/>
      </w:rPr>
      <w:drawing>
        <wp:inline distT="0" distB="0" distL="114300" distR="114300">
          <wp:extent cx="5753100" cy="842645"/>
          <wp:effectExtent l="0" t="0" r="0" b="0"/>
          <wp:docPr id="7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74" w:rsidRDefault="00264F85">
      <w:r>
        <w:separator/>
      </w:r>
    </w:p>
  </w:footnote>
  <w:footnote w:type="continuationSeparator" w:id="0">
    <w:p w:rsidR="000E2974" w:rsidRDefault="0026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</w:rPr>
    </w:pPr>
    <w:r>
      <w:rPr>
        <w:rFonts w:ascii="Century Schoolbook" w:eastAsia="Century Schoolbook" w:hAnsi="Century Schoolbook" w:cs="Century Schoolbook"/>
        <w:color w:val="000080"/>
      </w:rPr>
      <w:t>Kosciuszko Ave,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2042795</wp:posOffset>
          </wp:positionH>
          <wp:positionV relativeFrom="paragraph">
            <wp:posOffset>635</wp:posOffset>
          </wp:positionV>
          <wp:extent cx="1409700" cy="714375"/>
          <wp:effectExtent l="0" t="0" r="0" b="0"/>
          <wp:wrapNone/>
          <wp:docPr id="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57151</wp:posOffset>
          </wp:positionH>
          <wp:positionV relativeFrom="paragraph">
            <wp:posOffset>-142874</wp:posOffset>
          </wp:positionV>
          <wp:extent cx="1079500" cy="1000760"/>
          <wp:effectExtent l="0" t="0" r="0" b="0"/>
          <wp:wrapNone/>
          <wp:docPr id="8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</w:rPr>
    </w:pPr>
    <w:r>
      <w:rPr>
        <w:rFonts w:ascii="Century Schoolbook" w:eastAsia="Century Schoolbook" w:hAnsi="Century Schoolbook" w:cs="Century Schoolbook"/>
        <w:color w:val="000080"/>
      </w:rPr>
      <w:t>Palmerston ACT 2913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proofErr w:type="spellStart"/>
    <w:r>
      <w:rPr>
        <w:rFonts w:ascii="Century Schoolbook" w:eastAsia="Century Schoolbook" w:hAnsi="Century Schoolbook" w:cs="Century Schoolbook"/>
        <w:color w:val="000080"/>
        <w:sz w:val="16"/>
        <w:szCs w:val="16"/>
      </w:rPr>
      <w:t>Ph</w:t>
    </w:r>
    <w:proofErr w:type="spellEnd"/>
    <w:r>
      <w:rPr>
        <w:rFonts w:ascii="Century Schoolbook" w:eastAsia="Century Schoolbook" w:hAnsi="Century Schoolbook" w:cs="Century Schoolbook"/>
        <w:color w:val="000080"/>
        <w:sz w:val="16"/>
        <w:szCs w:val="16"/>
      </w:rPr>
      <w:t xml:space="preserve"> (02) 62057241 </w:t>
    </w:r>
    <w:proofErr w:type="spellStart"/>
    <w:r>
      <w:rPr>
        <w:rFonts w:ascii="Century Schoolbook" w:eastAsia="Century Schoolbook" w:hAnsi="Century Schoolbook" w:cs="Century Schoolbook"/>
        <w:color w:val="000080"/>
        <w:sz w:val="16"/>
        <w:szCs w:val="16"/>
      </w:rPr>
      <w:t>Fx</w:t>
    </w:r>
    <w:proofErr w:type="spellEnd"/>
    <w:r>
      <w:rPr>
        <w:rFonts w:ascii="Century Schoolbook" w:eastAsia="Century Schoolbook" w:hAnsi="Century Schoolbook" w:cs="Century Schoolbook"/>
        <w:color w:val="000080"/>
        <w:sz w:val="16"/>
        <w:szCs w:val="16"/>
      </w:rPr>
      <w:t xml:space="preserve"> (02) 62057242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http://www.palmdps.act.edu.au/</w:t>
    </w:r>
  </w:p>
  <w:p w:rsidR="004D0296" w:rsidRDefault="004D0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6"/>
        <w:szCs w:val="6"/>
      </w:rPr>
    </w:pP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Principal: Melissa Travers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ABN: 26 621 274 898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63500</wp:posOffset>
              </wp:positionV>
              <wp:extent cx="5803265" cy="18224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9130" y="3693640"/>
                        <a:ext cx="5793740" cy="172720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</wps:spPr>
                    <wps:txbx>
                      <w:txbxContent>
                        <w:p w:rsidR="004D0296" w:rsidRDefault="004D029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63500</wp:posOffset>
              </wp:positionV>
              <wp:extent cx="5803265" cy="182245"/>
              <wp:effectExtent b="0" l="0" r="0" t="0"/>
              <wp:wrapNone/>
              <wp:docPr id="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265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D0296" w:rsidRDefault="004D0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FF0000"/>
      </w:rPr>
    </w:pPr>
  </w:p>
  <w:p w:rsidR="004D0296" w:rsidRDefault="004D0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</w:rPr>
    </w:pPr>
    <w:r>
      <w:rPr>
        <w:rFonts w:ascii="Century Schoolbook" w:eastAsia="Century Schoolbook" w:hAnsi="Century Schoolbook" w:cs="Century Schoolbook"/>
        <w:color w:val="000080"/>
      </w:rPr>
      <w:t>Kosciuszko Ave,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2042795</wp:posOffset>
          </wp:positionH>
          <wp:positionV relativeFrom="paragraph">
            <wp:posOffset>635</wp:posOffset>
          </wp:positionV>
          <wp:extent cx="1409700" cy="714375"/>
          <wp:effectExtent l="0" t="0" r="0" b="0"/>
          <wp:wrapNone/>
          <wp:docPr id="11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57151</wp:posOffset>
          </wp:positionH>
          <wp:positionV relativeFrom="paragraph">
            <wp:posOffset>-142874</wp:posOffset>
          </wp:positionV>
          <wp:extent cx="1079500" cy="1000760"/>
          <wp:effectExtent l="0" t="0" r="0" b="0"/>
          <wp:wrapNone/>
          <wp:docPr id="10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</w:rPr>
    </w:pPr>
    <w:r>
      <w:rPr>
        <w:rFonts w:ascii="Century Schoolbook" w:eastAsia="Century Schoolbook" w:hAnsi="Century Schoolbook" w:cs="Century Schoolbook"/>
        <w:color w:val="000080"/>
      </w:rPr>
      <w:t>Palmerston ACT 2913</w:t>
    </w:r>
  </w:p>
  <w:p w:rsidR="004D0296" w:rsidRDefault="00264F85">
    <w:pP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proofErr w:type="spellStart"/>
    <w:r>
      <w:rPr>
        <w:rFonts w:ascii="Century Schoolbook" w:eastAsia="Century Schoolbook" w:hAnsi="Century Schoolbook" w:cs="Century Schoolbook"/>
        <w:color w:val="000080"/>
        <w:sz w:val="16"/>
        <w:szCs w:val="16"/>
      </w:rPr>
      <w:t>Ph</w:t>
    </w:r>
    <w:proofErr w:type="spellEnd"/>
    <w:r>
      <w:rPr>
        <w:rFonts w:ascii="Century Schoolbook" w:eastAsia="Century Schoolbook" w:hAnsi="Century Schoolbook" w:cs="Century Schoolbook"/>
        <w:color w:val="000080"/>
        <w:sz w:val="16"/>
        <w:szCs w:val="16"/>
      </w:rPr>
      <w:t xml:space="preserve"> (02) 6242 1440 </w:t>
    </w:r>
    <w:proofErr w:type="spellStart"/>
    <w:r>
      <w:rPr>
        <w:rFonts w:ascii="Century Schoolbook" w:eastAsia="Century Schoolbook" w:hAnsi="Century Schoolbook" w:cs="Century Schoolbook"/>
        <w:color w:val="000080"/>
        <w:sz w:val="16"/>
        <w:szCs w:val="16"/>
      </w:rPr>
      <w:t>Fx</w:t>
    </w:r>
    <w:proofErr w:type="spellEnd"/>
    <w:r>
      <w:rPr>
        <w:rFonts w:ascii="Century Schoolbook" w:eastAsia="Century Schoolbook" w:hAnsi="Century Schoolbook" w:cs="Century Schoolbook"/>
        <w:color w:val="000080"/>
        <w:sz w:val="16"/>
        <w:szCs w:val="16"/>
      </w:rPr>
      <w:t xml:space="preserve"> (02) 6242 1463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http://www.palmdps.act.edu.au/</w:t>
    </w:r>
  </w:p>
  <w:p w:rsidR="004D0296" w:rsidRDefault="004D0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6"/>
        <w:szCs w:val="6"/>
      </w:rPr>
    </w:pP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Principal: Melissa Travers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80"/>
        <w:sz w:val="16"/>
        <w:szCs w:val="16"/>
      </w:rPr>
    </w:pPr>
    <w:r>
      <w:rPr>
        <w:rFonts w:ascii="Century Schoolbook" w:eastAsia="Century Schoolbook" w:hAnsi="Century Schoolbook" w:cs="Century Schoolbook"/>
        <w:color w:val="000080"/>
        <w:sz w:val="16"/>
        <w:szCs w:val="16"/>
      </w:rPr>
      <w:t>ABN: 26 621 274 898</w:t>
    </w:r>
  </w:p>
  <w:p w:rsidR="004D0296" w:rsidRDefault="00264F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Schoolbook" w:eastAsia="Century Schoolbook" w:hAnsi="Century Schoolbook" w:cs="Century Schoolbook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63500</wp:posOffset>
              </wp:positionV>
              <wp:extent cx="5803265" cy="18224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9130" y="3693640"/>
                        <a:ext cx="5793740" cy="172720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</wps:spPr>
                    <wps:txbx>
                      <w:txbxContent>
                        <w:p w:rsidR="004D0296" w:rsidRDefault="004D029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63500</wp:posOffset>
              </wp:positionV>
              <wp:extent cx="5803265" cy="182245"/>
              <wp:effectExtent b="0" l="0" r="0" t="0"/>
              <wp:wrapNone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265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296"/>
    <w:rsid w:val="000E2974"/>
    <w:rsid w:val="001E7BD9"/>
    <w:rsid w:val="00264F85"/>
    <w:rsid w:val="004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Alycia</dc:creator>
  <cp:lastModifiedBy>James, Alycia</cp:lastModifiedBy>
  <cp:revision>3</cp:revision>
  <dcterms:created xsi:type="dcterms:W3CDTF">2018-07-25T04:11:00Z</dcterms:created>
  <dcterms:modified xsi:type="dcterms:W3CDTF">2018-07-26T00:28:00Z</dcterms:modified>
</cp:coreProperties>
</file>