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89" w:rsidRDefault="009C7889" w:rsidP="00A51E56">
      <w:pPr>
        <w:pStyle w:val="Title"/>
        <w:jc w:val="left"/>
        <w:rPr>
          <w:lang w:val="en-AU" w:eastAsia="en-US"/>
        </w:rPr>
      </w:pPr>
      <w:r>
        <w:rPr>
          <w:noProof/>
          <w:lang w:val="en-AU"/>
        </w:rPr>
        <w:drawing>
          <wp:inline distT="0" distB="0" distL="0" distR="0">
            <wp:extent cx="1143000" cy="1109511"/>
            <wp:effectExtent l="0" t="0" r="0" b="0"/>
            <wp:docPr id="1" name="Picture 1" descr="This is the picture of the Palmerston District Primary Logo in the school colours of blue and teal." title="Palmerston District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erston_logo redraw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4048" cy="1110528"/>
                    </a:xfrm>
                    <a:prstGeom prst="rect">
                      <a:avLst/>
                    </a:prstGeom>
                  </pic:spPr>
                </pic:pic>
              </a:graphicData>
            </a:graphic>
          </wp:inline>
        </w:drawing>
      </w:r>
    </w:p>
    <w:p w:rsidR="00A51E56" w:rsidRPr="00A51E56" w:rsidRDefault="00A51E56" w:rsidP="00A51E56">
      <w:pPr>
        <w:pStyle w:val="Title"/>
        <w:jc w:val="left"/>
        <w:rPr>
          <w:lang w:eastAsia="en-US"/>
        </w:rPr>
      </w:pPr>
      <w:r w:rsidRPr="00A51E56">
        <w:rPr>
          <w:lang w:eastAsia="en-US"/>
        </w:rPr>
        <w:t xml:space="preserve">Palmerston </w:t>
      </w:r>
      <w:r>
        <w:rPr>
          <w:lang w:eastAsia="en-US"/>
        </w:rPr>
        <w:t xml:space="preserve">District </w:t>
      </w:r>
      <w:r w:rsidRPr="00A51E56">
        <w:rPr>
          <w:lang w:eastAsia="en-US"/>
        </w:rPr>
        <w:t xml:space="preserve">Primary </w:t>
      </w:r>
      <w:r>
        <w:rPr>
          <w:lang w:eastAsia="en-US"/>
        </w:rPr>
        <w:t xml:space="preserve">School </w:t>
      </w:r>
      <w:r w:rsidR="004C091E">
        <w:rPr>
          <w:lang w:eastAsia="en-US"/>
        </w:rPr>
        <w:t>Sun</w:t>
      </w:r>
      <w:r w:rsidR="004C091E">
        <w:rPr>
          <w:lang w:val="en-AU" w:eastAsia="en-US"/>
        </w:rPr>
        <w:t>S</w:t>
      </w:r>
      <w:r w:rsidRPr="00A51E56">
        <w:rPr>
          <w:lang w:eastAsia="en-US"/>
        </w:rPr>
        <w:t>mart Policy</w:t>
      </w:r>
    </w:p>
    <w:p w:rsidR="00A51E56" w:rsidRPr="00A51E56" w:rsidRDefault="00A51E56" w:rsidP="00A51E56">
      <w:pPr>
        <w:rPr>
          <w:rFonts w:eastAsia="MS Gothic"/>
          <w:lang w:eastAsia="en-US"/>
        </w:rPr>
      </w:pPr>
      <w:r w:rsidRPr="00A51E56">
        <w:rPr>
          <w:rFonts w:eastAsia="MS Gothic"/>
          <w:lang w:eastAsia="en-US"/>
        </w:rPr>
        <w:t xml:space="preserve">Palmerston </w:t>
      </w:r>
      <w:r w:rsidR="00D260E7">
        <w:rPr>
          <w:rFonts w:eastAsia="MS Gothic"/>
          <w:lang w:eastAsia="en-US"/>
        </w:rPr>
        <w:t>D</w:t>
      </w:r>
      <w:r w:rsidRPr="00A51E56">
        <w:rPr>
          <w:rFonts w:eastAsia="MS Gothic"/>
          <w:lang w:eastAsia="en-US"/>
        </w:rPr>
        <w:t xml:space="preserve">istrict Primary School is a SunSmart </w:t>
      </w:r>
      <w:r w:rsidR="00BD3531">
        <w:rPr>
          <w:rFonts w:eastAsia="MS Gothic"/>
          <w:lang w:eastAsia="en-US"/>
        </w:rPr>
        <w:t>s</w:t>
      </w:r>
      <w:r w:rsidRPr="00A51E56">
        <w:rPr>
          <w:rFonts w:eastAsia="MS Gothic"/>
          <w:lang w:eastAsia="en-US"/>
        </w:rPr>
        <w:t xml:space="preserve">chool and meets the requirements to be called a SunSmart </w:t>
      </w:r>
      <w:r w:rsidR="00BD3531">
        <w:rPr>
          <w:rFonts w:eastAsia="MS Gothic"/>
          <w:lang w:eastAsia="en-US"/>
        </w:rPr>
        <w:t>s</w:t>
      </w:r>
      <w:r w:rsidRPr="00A51E56">
        <w:rPr>
          <w:rFonts w:eastAsia="MS Gothic"/>
          <w:lang w:eastAsia="en-US"/>
        </w:rPr>
        <w:t>chool.</w:t>
      </w:r>
    </w:p>
    <w:p w:rsidR="00A51E56" w:rsidRPr="00A51E56" w:rsidRDefault="00A51E56" w:rsidP="00A51E56">
      <w:pPr>
        <w:rPr>
          <w:rFonts w:eastAsia="MS Gothic"/>
          <w:lang w:eastAsia="en-US"/>
        </w:rPr>
      </w:pPr>
    </w:p>
    <w:p w:rsidR="00A51E56" w:rsidRPr="00A51E56" w:rsidRDefault="00A51E56" w:rsidP="00D260E7">
      <w:pPr>
        <w:pStyle w:val="Heading1"/>
        <w:rPr>
          <w:lang w:eastAsia="en-US"/>
        </w:rPr>
      </w:pPr>
      <w:r w:rsidRPr="00A51E56">
        <w:rPr>
          <w:lang w:eastAsia="en-US"/>
        </w:rPr>
        <w:t>Rationale:</w:t>
      </w:r>
      <w:bookmarkStart w:id="0" w:name="_GoBack"/>
      <w:bookmarkEnd w:id="0"/>
    </w:p>
    <w:p w:rsidR="00A51E56" w:rsidRDefault="00A51E56" w:rsidP="00A51E56">
      <w:pPr>
        <w:rPr>
          <w:rFonts w:eastAsia="MS Gothic"/>
          <w:lang w:eastAsia="en-US"/>
        </w:rPr>
      </w:pPr>
      <w:r w:rsidRPr="00A51E56">
        <w:rPr>
          <w:rFonts w:eastAsia="MS Gothic"/>
          <w:lang w:eastAsia="en-US"/>
        </w:rPr>
        <w:t>Australia has the highest rate of skin cancer in the world with 2 out of 3 Australians developing some form of skin cancer in their lifetime.</w:t>
      </w:r>
    </w:p>
    <w:p w:rsidR="00D260E7" w:rsidRPr="00A51E56" w:rsidRDefault="00D260E7" w:rsidP="00A51E56">
      <w:pPr>
        <w:rPr>
          <w:rFonts w:eastAsia="MS Gothic"/>
          <w:lang w:eastAsia="en-US"/>
        </w:rPr>
      </w:pPr>
    </w:p>
    <w:p w:rsidR="00A51E56" w:rsidRPr="00A51E56" w:rsidRDefault="00A51E56" w:rsidP="00A51E56">
      <w:pPr>
        <w:rPr>
          <w:rFonts w:eastAsia="MS Gothic"/>
          <w:lang w:eastAsia="en-US"/>
        </w:rPr>
      </w:pPr>
      <w:r w:rsidRPr="00A51E56">
        <w:rPr>
          <w:rFonts w:eastAsia="MS Gothic"/>
          <w:lang w:eastAsia="en-US"/>
        </w:rPr>
        <w:t>Skin damage, such as sunspots, blemishes, premature ageing and skin cancer is the result of cumulative exposure to the sun. Research shows that severe sunburn contributes to this. Most skin damage and skin cancer is therefore preventable. Most of this damage occurs in childhood and adolescence. Because children are at school when ultraviolet radiation levels are at their highest, schools are ideally placed to help reduce the risk of skin cancer and the number of related deaths by encouraging all members of the school community to use effective skin protection measures.</w:t>
      </w:r>
    </w:p>
    <w:p w:rsidR="00A51E56" w:rsidRPr="00A51E56" w:rsidRDefault="00A51E56" w:rsidP="00A51E56">
      <w:pPr>
        <w:rPr>
          <w:rFonts w:eastAsia="MS Gothic"/>
          <w:lang w:eastAsia="en-US"/>
        </w:rPr>
      </w:pPr>
    </w:p>
    <w:p w:rsidR="00A51E56" w:rsidRPr="00A51E56" w:rsidRDefault="00A51E56" w:rsidP="00D260E7">
      <w:pPr>
        <w:pStyle w:val="Heading1"/>
        <w:rPr>
          <w:lang w:eastAsia="en-US"/>
        </w:rPr>
      </w:pPr>
      <w:r w:rsidRPr="00A51E56">
        <w:rPr>
          <w:lang w:eastAsia="en-US"/>
        </w:rPr>
        <w:t>Aims:</w:t>
      </w:r>
    </w:p>
    <w:p w:rsidR="00A51E56" w:rsidRPr="00A51E56" w:rsidRDefault="00A51E56" w:rsidP="00A51E56">
      <w:pPr>
        <w:rPr>
          <w:rFonts w:eastAsia="MS Gothic"/>
          <w:lang w:eastAsia="en-US"/>
        </w:rPr>
      </w:pPr>
      <w:r w:rsidRPr="00A51E56">
        <w:rPr>
          <w:rFonts w:eastAsia="MS Gothic"/>
          <w:lang w:eastAsia="en-US"/>
        </w:rPr>
        <w:t>This policy aims to:</w:t>
      </w:r>
    </w:p>
    <w:p w:rsidR="009C7889" w:rsidRDefault="00A51E56" w:rsidP="00D260E7">
      <w:pPr>
        <w:tabs>
          <w:tab w:val="left" w:pos="851"/>
        </w:tabs>
        <w:ind w:left="851" w:hanging="851"/>
        <w:rPr>
          <w:rFonts w:eastAsia="MS Gothic"/>
          <w:lang w:eastAsia="en-US"/>
        </w:rPr>
      </w:pPr>
      <w:r w:rsidRPr="00A51E56">
        <w:rPr>
          <w:rFonts w:eastAsia="MS Gothic"/>
          <w:lang w:eastAsia="en-US"/>
        </w:rPr>
        <w:t>•</w:t>
      </w:r>
      <w:r w:rsidRPr="00A51E56">
        <w:rPr>
          <w:rFonts w:eastAsia="MS Gothic"/>
          <w:lang w:eastAsia="en-US"/>
        </w:rPr>
        <w:tab/>
        <w:t xml:space="preserve">Provide ongoing education and promote personal responsibility for skin cancer </w:t>
      </w:r>
      <w:r w:rsidR="009C7889">
        <w:rPr>
          <w:rFonts w:eastAsia="MS Gothic"/>
          <w:lang w:eastAsia="en-US"/>
        </w:rPr>
        <w:t>prevention and early protection</w:t>
      </w:r>
    </w:p>
    <w:p w:rsidR="00A51E56" w:rsidRPr="00A51E56" w:rsidRDefault="00A51E56" w:rsidP="00D260E7">
      <w:pPr>
        <w:tabs>
          <w:tab w:val="left" w:pos="851"/>
        </w:tabs>
        <w:ind w:left="851" w:hanging="851"/>
        <w:rPr>
          <w:rFonts w:eastAsia="MS Gothic"/>
          <w:lang w:eastAsia="en-US"/>
        </w:rPr>
      </w:pPr>
      <w:r w:rsidRPr="00A51E56">
        <w:rPr>
          <w:rFonts w:eastAsia="MS Gothic"/>
          <w:lang w:eastAsia="en-US"/>
        </w:rPr>
        <w:t>•</w:t>
      </w:r>
      <w:r w:rsidRPr="00A51E56">
        <w:rPr>
          <w:rFonts w:eastAsia="MS Gothic"/>
          <w:lang w:eastAsia="en-US"/>
        </w:rPr>
        <w:tab/>
        <w:t>Promote positive at</w:t>
      </w:r>
      <w:r w:rsidR="009C7889">
        <w:rPr>
          <w:rFonts w:eastAsia="MS Gothic"/>
          <w:lang w:eastAsia="en-US"/>
        </w:rPr>
        <w:t>titudes towards skin protection</w:t>
      </w:r>
    </w:p>
    <w:p w:rsidR="00A51E56" w:rsidRPr="00A51E56" w:rsidRDefault="00A51E56" w:rsidP="00D260E7">
      <w:pPr>
        <w:tabs>
          <w:tab w:val="left" w:pos="851"/>
        </w:tabs>
        <w:ind w:left="851" w:hanging="851"/>
        <w:rPr>
          <w:rFonts w:eastAsia="MS Gothic"/>
          <w:lang w:eastAsia="en-US"/>
        </w:rPr>
      </w:pPr>
      <w:r w:rsidRPr="00A51E56">
        <w:rPr>
          <w:rFonts w:eastAsia="MS Gothic"/>
          <w:lang w:eastAsia="en-US"/>
        </w:rPr>
        <w:t>•</w:t>
      </w:r>
      <w:r w:rsidRPr="00A51E56">
        <w:rPr>
          <w:rFonts w:eastAsia="MS Gothic"/>
          <w:lang w:eastAsia="en-US"/>
        </w:rPr>
        <w:tab/>
        <w:t>Raise awareness of the need for shade provision in schools to reduce t</w:t>
      </w:r>
      <w:r w:rsidR="009C7889">
        <w:rPr>
          <w:rFonts w:eastAsia="MS Gothic"/>
          <w:lang w:eastAsia="en-US"/>
        </w:rPr>
        <w:t>he level of exposure to the sun</w:t>
      </w:r>
    </w:p>
    <w:p w:rsidR="00A51E56" w:rsidRPr="00A51E56" w:rsidRDefault="00A51E56" w:rsidP="00A51E56">
      <w:pPr>
        <w:rPr>
          <w:rFonts w:eastAsia="MS Gothic"/>
          <w:lang w:eastAsia="en-US"/>
        </w:rPr>
      </w:pPr>
    </w:p>
    <w:p w:rsidR="00A51E56" w:rsidRPr="00A51E56" w:rsidRDefault="00A51E56" w:rsidP="00D260E7">
      <w:pPr>
        <w:pStyle w:val="Heading1"/>
        <w:rPr>
          <w:lang w:eastAsia="en-US"/>
        </w:rPr>
      </w:pPr>
      <w:r w:rsidRPr="00A51E56">
        <w:rPr>
          <w:lang w:eastAsia="en-US"/>
        </w:rPr>
        <w:t>Implementation:</w:t>
      </w:r>
    </w:p>
    <w:p w:rsidR="00A51E56" w:rsidRPr="00A51E56" w:rsidRDefault="00A51E56" w:rsidP="00A51E56">
      <w:pPr>
        <w:rPr>
          <w:rFonts w:eastAsia="MS Gothic"/>
          <w:lang w:eastAsia="en-US"/>
        </w:rPr>
      </w:pPr>
      <w:r w:rsidRPr="00A51E56">
        <w:rPr>
          <w:rFonts w:eastAsia="MS Gothic"/>
          <w:lang w:eastAsia="en-US"/>
        </w:rPr>
        <w:t xml:space="preserve">As part of general </w:t>
      </w:r>
      <w:r w:rsidR="004C091E" w:rsidRPr="00A51E56">
        <w:rPr>
          <w:rFonts w:eastAsia="MS Gothic"/>
          <w:lang w:eastAsia="en-US"/>
        </w:rPr>
        <w:t>SunSmart</w:t>
      </w:r>
      <w:r w:rsidRPr="00A51E56">
        <w:rPr>
          <w:rFonts w:eastAsia="MS Gothic"/>
          <w:lang w:eastAsia="en-US"/>
        </w:rPr>
        <w:t xml:space="preserve"> strategies, Palmerston</w:t>
      </w:r>
      <w:r w:rsidR="00D260E7">
        <w:rPr>
          <w:rFonts w:eastAsia="MS Gothic"/>
          <w:lang w:eastAsia="en-US"/>
        </w:rPr>
        <w:t xml:space="preserve"> District</w:t>
      </w:r>
      <w:r w:rsidRPr="00A51E56">
        <w:rPr>
          <w:rFonts w:eastAsia="MS Gothic"/>
          <w:lang w:eastAsia="en-US"/>
        </w:rPr>
        <w:t xml:space="preserve"> Primary School has developed this policy which will be active all year round and which has been developed in consultation with the whole school community.</w:t>
      </w:r>
    </w:p>
    <w:p w:rsidR="00A51E56" w:rsidRPr="00A51E56" w:rsidRDefault="00A51E56" w:rsidP="00A51E56">
      <w:pPr>
        <w:rPr>
          <w:rFonts w:eastAsia="MS Gothic"/>
          <w:lang w:eastAsia="en-US"/>
        </w:rPr>
      </w:pPr>
    </w:p>
    <w:p w:rsidR="00A51E56" w:rsidRPr="00A51E56" w:rsidRDefault="00A51E56" w:rsidP="00A51E56">
      <w:pPr>
        <w:rPr>
          <w:rFonts w:eastAsia="MS Gothic"/>
          <w:lang w:eastAsia="en-US"/>
        </w:rPr>
      </w:pPr>
      <w:r w:rsidRPr="00A51E56">
        <w:rPr>
          <w:rFonts w:eastAsia="MS Gothic"/>
          <w:lang w:eastAsia="en-US"/>
        </w:rPr>
        <w:t>It will:</w:t>
      </w:r>
    </w:p>
    <w:p w:rsidR="00A51E56" w:rsidRPr="00A51E56" w:rsidRDefault="00A51E56" w:rsidP="00D260E7">
      <w:pPr>
        <w:ind w:left="851" w:hanging="851"/>
        <w:rPr>
          <w:rFonts w:eastAsia="MS Gothic"/>
          <w:lang w:eastAsia="en-US"/>
        </w:rPr>
      </w:pPr>
      <w:r w:rsidRPr="00A51E56">
        <w:rPr>
          <w:rFonts w:eastAsia="MS Gothic"/>
          <w:lang w:eastAsia="en-US"/>
        </w:rPr>
        <w:t>•</w:t>
      </w:r>
      <w:r w:rsidRPr="00A51E56">
        <w:rPr>
          <w:rFonts w:eastAsia="MS Gothic"/>
          <w:lang w:eastAsia="en-US"/>
        </w:rPr>
        <w:tab/>
        <w:t xml:space="preserve">Inform parents of the SunSmart Policy when they enrol their child </w:t>
      </w:r>
    </w:p>
    <w:p w:rsidR="00A51E56" w:rsidRPr="00A51E56" w:rsidRDefault="00A51E56" w:rsidP="00D260E7">
      <w:pPr>
        <w:ind w:left="851" w:hanging="851"/>
        <w:rPr>
          <w:rFonts w:eastAsia="MS Gothic"/>
          <w:lang w:eastAsia="en-US"/>
        </w:rPr>
      </w:pPr>
      <w:r w:rsidRPr="00A51E56">
        <w:rPr>
          <w:rFonts w:eastAsia="MS Gothic"/>
          <w:lang w:eastAsia="en-US"/>
        </w:rPr>
        <w:t>•</w:t>
      </w:r>
      <w:r w:rsidRPr="00A51E56">
        <w:rPr>
          <w:rFonts w:eastAsia="MS Gothic"/>
          <w:lang w:eastAsia="en-US"/>
        </w:rPr>
        <w:tab/>
        <w:t>Recommend and encourage children to wear hats when they are outdoors. Hats must protect the face, neck and ears, therefore either</w:t>
      </w:r>
      <w:r w:rsidR="009C7889">
        <w:rPr>
          <w:rFonts w:eastAsia="MS Gothic"/>
          <w:lang w:eastAsia="en-US"/>
        </w:rPr>
        <w:t xml:space="preserve"> wide brim or legionnaire style</w:t>
      </w:r>
    </w:p>
    <w:p w:rsidR="00A51E56" w:rsidRPr="00A51E56" w:rsidRDefault="00A51E56" w:rsidP="00D260E7">
      <w:pPr>
        <w:ind w:left="851" w:hanging="851"/>
        <w:rPr>
          <w:rFonts w:eastAsia="MS Gothic"/>
          <w:lang w:eastAsia="en-US"/>
        </w:rPr>
      </w:pPr>
      <w:r w:rsidRPr="00A51E56">
        <w:rPr>
          <w:rFonts w:eastAsia="MS Gothic"/>
          <w:lang w:eastAsia="en-US"/>
        </w:rPr>
        <w:t>•</w:t>
      </w:r>
      <w:r w:rsidRPr="00A51E56">
        <w:rPr>
          <w:rFonts w:eastAsia="MS Gothic"/>
          <w:lang w:eastAsia="en-US"/>
        </w:rPr>
        <w:tab/>
        <w:t>Recommend that shirts with collars and elbow length sleeves, longer s</w:t>
      </w:r>
      <w:r w:rsidR="009C7889">
        <w:rPr>
          <w:rFonts w:eastAsia="MS Gothic"/>
          <w:lang w:eastAsia="en-US"/>
        </w:rPr>
        <w:t>kirts and longer shorts be worn</w:t>
      </w:r>
    </w:p>
    <w:p w:rsidR="00A51E56" w:rsidRPr="00A51E56" w:rsidRDefault="00A51E56" w:rsidP="00D260E7">
      <w:pPr>
        <w:ind w:left="851" w:hanging="851"/>
        <w:rPr>
          <w:rFonts w:eastAsia="MS Gothic"/>
          <w:lang w:eastAsia="en-US"/>
        </w:rPr>
      </w:pPr>
      <w:r w:rsidRPr="00A51E56">
        <w:rPr>
          <w:rFonts w:eastAsia="MS Gothic"/>
          <w:lang w:eastAsia="en-US"/>
        </w:rPr>
        <w:t>•</w:t>
      </w:r>
      <w:r w:rsidRPr="00A51E56">
        <w:rPr>
          <w:rFonts w:eastAsia="MS Gothic"/>
          <w:lang w:eastAsia="en-US"/>
        </w:rPr>
        <w:tab/>
        <w:t>Encourage children to use availab</w:t>
      </w:r>
      <w:r w:rsidR="009C7889">
        <w:rPr>
          <w:rFonts w:eastAsia="MS Gothic"/>
          <w:lang w:eastAsia="en-US"/>
        </w:rPr>
        <w:t>le shade for outdoor activities</w:t>
      </w:r>
    </w:p>
    <w:p w:rsidR="00A51E56" w:rsidRPr="00A51E56" w:rsidRDefault="00A51E56" w:rsidP="00D260E7">
      <w:pPr>
        <w:ind w:left="851" w:hanging="851"/>
        <w:rPr>
          <w:rFonts w:eastAsia="MS Gothic"/>
          <w:lang w:eastAsia="en-US"/>
        </w:rPr>
      </w:pPr>
      <w:r w:rsidRPr="00A51E56">
        <w:rPr>
          <w:rFonts w:eastAsia="MS Gothic"/>
          <w:lang w:eastAsia="en-US"/>
        </w:rPr>
        <w:t>•</w:t>
      </w:r>
      <w:r w:rsidRPr="00A51E56">
        <w:rPr>
          <w:rFonts w:eastAsia="MS Gothic"/>
          <w:lang w:eastAsia="en-US"/>
        </w:rPr>
        <w:tab/>
        <w:t xml:space="preserve">Require staff and encourage parents to act as positive role models by practising all aspects of </w:t>
      </w:r>
      <w:r w:rsidR="004C091E" w:rsidRPr="00A51E56">
        <w:rPr>
          <w:rFonts w:eastAsia="MS Gothic"/>
          <w:lang w:eastAsia="en-US"/>
        </w:rPr>
        <w:t>SunSmart</w:t>
      </w:r>
      <w:r w:rsidRPr="00A51E56">
        <w:rPr>
          <w:rFonts w:eastAsia="MS Gothic"/>
          <w:lang w:eastAsia="en-US"/>
        </w:rPr>
        <w:t xml:space="preserve"> behaviour, including wearing sun protective hats for all sc</w:t>
      </w:r>
      <w:r w:rsidR="009C7889">
        <w:rPr>
          <w:rFonts w:eastAsia="MS Gothic"/>
          <w:lang w:eastAsia="en-US"/>
        </w:rPr>
        <w:t>hool related outdoor activities</w:t>
      </w:r>
    </w:p>
    <w:p w:rsidR="00A51E56" w:rsidRPr="00A51E56" w:rsidRDefault="00A51E56" w:rsidP="00D260E7">
      <w:pPr>
        <w:ind w:left="851" w:hanging="851"/>
        <w:rPr>
          <w:rFonts w:eastAsia="MS Gothic"/>
          <w:lang w:eastAsia="en-US"/>
        </w:rPr>
      </w:pPr>
      <w:r w:rsidRPr="00A51E56">
        <w:rPr>
          <w:rFonts w:eastAsia="MS Gothic"/>
          <w:lang w:eastAsia="en-US"/>
        </w:rPr>
        <w:t>•</w:t>
      </w:r>
      <w:r w:rsidRPr="00A51E56">
        <w:rPr>
          <w:rFonts w:eastAsia="MS Gothic"/>
          <w:lang w:eastAsia="en-US"/>
        </w:rPr>
        <w:tab/>
        <w:t>Recommend that parents apply sunscreen/ make su</w:t>
      </w:r>
      <w:r w:rsidR="009C7889">
        <w:rPr>
          <w:rFonts w:eastAsia="MS Gothic"/>
          <w:lang w:eastAsia="en-US"/>
        </w:rPr>
        <w:t>nscreen available before school</w:t>
      </w:r>
    </w:p>
    <w:p w:rsidR="00A51E56" w:rsidRPr="00A51E56" w:rsidRDefault="00A51E56" w:rsidP="00D260E7">
      <w:pPr>
        <w:ind w:left="851" w:hanging="851"/>
        <w:rPr>
          <w:rFonts w:eastAsia="MS Gothic"/>
          <w:lang w:eastAsia="en-US"/>
        </w:rPr>
      </w:pPr>
      <w:r w:rsidRPr="00A51E56">
        <w:rPr>
          <w:rFonts w:eastAsia="MS Gothic"/>
          <w:lang w:eastAsia="en-US"/>
        </w:rPr>
        <w:t>•</w:t>
      </w:r>
      <w:r w:rsidRPr="00A51E56">
        <w:rPr>
          <w:rFonts w:eastAsia="MS Gothic"/>
          <w:lang w:eastAsia="en-US"/>
        </w:rPr>
        <w:tab/>
        <w:t>Incorporate programs on skin cancer prevention into the curriculum a</w:t>
      </w:r>
      <w:r w:rsidR="009C7889">
        <w:rPr>
          <w:rFonts w:eastAsia="MS Gothic"/>
          <w:lang w:eastAsia="en-US"/>
        </w:rPr>
        <w:t>t all year levels</w:t>
      </w:r>
    </w:p>
    <w:p w:rsidR="00A51E56" w:rsidRPr="00A51E56" w:rsidRDefault="00A51E56" w:rsidP="00D260E7">
      <w:pPr>
        <w:ind w:left="851" w:hanging="851"/>
        <w:rPr>
          <w:rFonts w:eastAsia="MS Gothic"/>
          <w:lang w:eastAsia="en-US"/>
        </w:rPr>
      </w:pPr>
      <w:r w:rsidRPr="00A51E56">
        <w:rPr>
          <w:rFonts w:eastAsia="MS Gothic"/>
          <w:lang w:eastAsia="en-US"/>
        </w:rPr>
        <w:lastRenderedPageBreak/>
        <w:t>•</w:t>
      </w:r>
      <w:r w:rsidRPr="00A51E56">
        <w:rPr>
          <w:rFonts w:eastAsia="MS Gothic"/>
          <w:lang w:eastAsia="en-US"/>
        </w:rPr>
        <w:tab/>
        <w:t xml:space="preserve">Regularly reinforce </w:t>
      </w:r>
      <w:r w:rsidR="004C091E" w:rsidRPr="00A51E56">
        <w:rPr>
          <w:rFonts w:eastAsia="MS Gothic"/>
          <w:lang w:eastAsia="en-US"/>
        </w:rPr>
        <w:t>SunSmart</w:t>
      </w:r>
      <w:r w:rsidRPr="00A51E56">
        <w:rPr>
          <w:rFonts w:eastAsia="MS Gothic"/>
          <w:lang w:eastAsia="en-US"/>
        </w:rPr>
        <w:t xml:space="preserve"> behaviour in a positive way through newsletters, parent meetings,</w:t>
      </w:r>
      <w:r w:rsidR="00BD3531">
        <w:rPr>
          <w:rFonts w:eastAsia="MS Gothic"/>
          <w:lang w:eastAsia="en-US"/>
        </w:rPr>
        <w:t xml:space="preserve"> </w:t>
      </w:r>
      <w:r w:rsidRPr="00A51E56">
        <w:rPr>
          <w:rFonts w:eastAsia="MS Gothic"/>
          <w:lang w:eastAsia="en-US"/>
        </w:rPr>
        <w:t>student</w:t>
      </w:r>
      <w:r w:rsidR="00BD3531">
        <w:rPr>
          <w:rFonts w:eastAsia="MS Gothic"/>
          <w:lang w:eastAsia="en-US"/>
        </w:rPr>
        <w:t xml:space="preserve"> </w:t>
      </w:r>
      <w:r w:rsidRPr="00A51E56">
        <w:rPr>
          <w:rFonts w:eastAsia="MS Gothic"/>
          <w:lang w:eastAsia="en-US"/>
        </w:rPr>
        <w:t>and teacher activities.</w:t>
      </w:r>
    </w:p>
    <w:p w:rsidR="00A51E56" w:rsidRPr="00A51E56" w:rsidRDefault="00A51E56" w:rsidP="00D260E7">
      <w:pPr>
        <w:ind w:left="851" w:hanging="851"/>
        <w:rPr>
          <w:rFonts w:eastAsia="MS Gothic"/>
          <w:lang w:eastAsia="en-US"/>
        </w:rPr>
      </w:pPr>
      <w:r w:rsidRPr="00A51E56">
        <w:rPr>
          <w:rFonts w:eastAsia="MS Gothic"/>
          <w:lang w:eastAsia="en-US"/>
        </w:rPr>
        <w:t>•</w:t>
      </w:r>
      <w:r w:rsidRPr="00A51E56">
        <w:rPr>
          <w:rFonts w:eastAsia="MS Gothic"/>
          <w:lang w:eastAsia="en-US"/>
        </w:rPr>
        <w:tab/>
        <w:t xml:space="preserve">Ensure that </w:t>
      </w:r>
      <w:r w:rsidR="004C091E" w:rsidRPr="00A51E56">
        <w:rPr>
          <w:rFonts w:eastAsia="MS Gothic"/>
          <w:lang w:eastAsia="en-US"/>
        </w:rPr>
        <w:t>SunSmart</w:t>
      </w:r>
      <w:r w:rsidRPr="00A51E56">
        <w:rPr>
          <w:rFonts w:eastAsia="MS Gothic"/>
          <w:lang w:eastAsia="en-US"/>
        </w:rPr>
        <w:t xml:space="preserve"> policy is reflected in the planning of all outdoor events (camps, excursions, sporting events etc.)</w:t>
      </w:r>
    </w:p>
    <w:p w:rsidR="00A51E56" w:rsidRPr="00A51E56" w:rsidRDefault="00A51E56" w:rsidP="00D260E7">
      <w:pPr>
        <w:ind w:left="851" w:hanging="851"/>
        <w:rPr>
          <w:rFonts w:eastAsia="MS Gothic"/>
          <w:lang w:eastAsia="en-US"/>
        </w:rPr>
      </w:pPr>
      <w:r w:rsidRPr="00A51E56">
        <w:rPr>
          <w:rFonts w:eastAsia="MS Gothic"/>
          <w:lang w:eastAsia="en-US"/>
        </w:rPr>
        <w:t>•</w:t>
      </w:r>
      <w:r w:rsidRPr="00A51E56">
        <w:rPr>
          <w:rFonts w:eastAsia="MS Gothic"/>
          <w:lang w:eastAsia="en-US"/>
        </w:rPr>
        <w:tab/>
        <w:t>Whenever possible, schedule outdoor activities outside the hours of 11</w:t>
      </w:r>
      <w:r w:rsidR="00BD3531">
        <w:rPr>
          <w:rFonts w:eastAsia="MS Gothic"/>
          <w:lang w:eastAsia="en-US"/>
        </w:rPr>
        <w:t>am</w:t>
      </w:r>
      <w:r w:rsidRPr="00A51E56">
        <w:rPr>
          <w:rFonts w:eastAsia="MS Gothic"/>
          <w:lang w:eastAsia="en-US"/>
        </w:rPr>
        <w:t xml:space="preserve"> – 3</w:t>
      </w:r>
      <w:r w:rsidR="00BD3531">
        <w:rPr>
          <w:rFonts w:eastAsia="MS Gothic"/>
          <w:lang w:eastAsia="en-US"/>
        </w:rPr>
        <w:t>pm</w:t>
      </w:r>
      <w:r w:rsidRPr="00A51E56">
        <w:rPr>
          <w:rFonts w:eastAsia="MS Gothic"/>
          <w:lang w:eastAsia="en-US"/>
        </w:rPr>
        <w:t xml:space="preserve"> (terms 1 &amp; </w:t>
      </w:r>
      <w:r w:rsidR="004C091E" w:rsidRPr="00A51E56">
        <w:rPr>
          <w:rFonts w:eastAsia="MS Gothic"/>
          <w:lang w:eastAsia="en-US"/>
        </w:rPr>
        <w:t>4)</w:t>
      </w:r>
      <w:r w:rsidRPr="00A51E56">
        <w:rPr>
          <w:rFonts w:eastAsia="MS Gothic"/>
          <w:lang w:eastAsia="en-US"/>
        </w:rPr>
        <w:t xml:space="preserve"> and 10</w:t>
      </w:r>
      <w:r w:rsidR="00BD3531">
        <w:rPr>
          <w:rFonts w:eastAsia="MS Gothic"/>
          <w:lang w:eastAsia="en-US"/>
        </w:rPr>
        <w:t>am</w:t>
      </w:r>
      <w:r w:rsidRPr="00A51E56">
        <w:rPr>
          <w:rFonts w:eastAsia="MS Gothic"/>
          <w:lang w:eastAsia="en-US"/>
        </w:rPr>
        <w:t xml:space="preserve"> – 2</w:t>
      </w:r>
      <w:r w:rsidR="00BD3531">
        <w:rPr>
          <w:rFonts w:eastAsia="MS Gothic"/>
          <w:lang w:eastAsia="en-US"/>
        </w:rPr>
        <w:t>pm</w:t>
      </w:r>
      <w:r w:rsidRPr="00A51E56">
        <w:rPr>
          <w:rFonts w:eastAsia="MS Gothic"/>
          <w:lang w:eastAsia="en-US"/>
        </w:rPr>
        <w:t xml:space="preserve"> (terms 2 &amp; </w:t>
      </w:r>
      <w:r w:rsidR="004C091E" w:rsidRPr="00A51E56">
        <w:rPr>
          <w:rFonts w:eastAsia="MS Gothic"/>
          <w:lang w:eastAsia="en-US"/>
        </w:rPr>
        <w:t>3)</w:t>
      </w:r>
      <w:r w:rsidRPr="00A51E56">
        <w:rPr>
          <w:rFonts w:eastAsia="MS Gothic"/>
          <w:lang w:eastAsia="en-US"/>
        </w:rPr>
        <w:t>, to avoid being in the sun during peak UV time. Whenever possible organise outside activities to be held in areas with ample shade. When outdoor activities necessitate children being outside for long periods, preference will be given to the younger children having their</w:t>
      </w:r>
      <w:r w:rsidR="009C7889">
        <w:rPr>
          <w:rFonts w:eastAsia="MS Gothic"/>
          <w:lang w:eastAsia="en-US"/>
        </w:rPr>
        <w:t xml:space="preserve"> activities out of peak UV time</w:t>
      </w:r>
    </w:p>
    <w:p w:rsidR="00A51E56" w:rsidRPr="00A51E56" w:rsidRDefault="00A51E56" w:rsidP="00D260E7">
      <w:pPr>
        <w:ind w:left="851" w:hanging="851"/>
        <w:rPr>
          <w:rFonts w:eastAsia="MS Gothic"/>
          <w:lang w:eastAsia="en-US"/>
        </w:rPr>
      </w:pPr>
      <w:r w:rsidRPr="00A51E56">
        <w:rPr>
          <w:rFonts w:eastAsia="MS Gothic"/>
          <w:lang w:eastAsia="en-US"/>
        </w:rPr>
        <w:t>•</w:t>
      </w:r>
      <w:r w:rsidRPr="00A51E56">
        <w:rPr>
          <w:rFonts w:eastAsia="MS Gothic"/>
          <w:lang w:eastAsia="en-US"/>
        </w:rPr>
        <w:tab/>
        <w:t>Maintain shelter and trees so as to provide adequ</w:t>
      </w:r>
      <w:r w:rsidR="009C7889">
        <w:rPr>
          <w:rFonts w:eastAsia="MS Gothic"/>
          <w:lang w:eastAsia="en-US"/>
        </w:rPr>
        <w:t>ate shade in the school grounds</w:t>
      </w:r>
    </w:p>
    <w:p w:rsidR="00A51E56" w:rsidRPr="00A51E56" w:rsidRDefault="00A51E56" w:rsidP="00D260E7">
      <w:pPr>
        <w:ind w:left="851" w:hanging="851"/>
        <w:rPr>
          <w:rFonts w:eastAsia="MS Gothic"/>
          <w:lang w:eastAsia="en-US"/>
        </w:rPr>
      </w:pPr>
      <w:r w:rsidRPr="00A51E56">
        <w:rPr>
          <w:rFonts w:eastAsia="MS Gothic"/>
          <w:lang w:eastAsia="en-US"/>
        </w:rPr>
        <w:t>•</w:t>
      </w:r>
      <w:r w:rsidRPr="00A51E56">
        <w:rPr>
          <w:rFonts w:eastAsia="MS Gothic"/>
          <w:lang w:eastAsia="en-US"/>
        </w:rPr>
        <w:tab/>
        <w:t>During August, the school will actively encourage children to reengage with hat wearing</w:t>
      </w:r>
    </w:p>
    <w:p w:rsidR="00A51E56" w:rsidRPr="00A51E56" w:rsidRDefault="00A51E56" w:rsidP="00A51E56">
      <w:pPr>
        <w:rPr>
          <w:rFonts w:eastAsia="MS Gothic"/>
          <w:lang w:eastAsia="en-US"/>
        </w:rPr>
      </w:pPr>
    </w:p>
    <w:p w:rsidR="00A51E56" w:rsidRDefault="00A51E56" w:rsidP="00A51E56">
      <w:pPr>
        <w:rPr>
          <w:rFonts w:eastAsia="MS Gothic"/>
          <w:lang w:eastAsia="en-US"/>
        </w:rPr>
      </w:pPr>
      <w:r w:rsidRPr="00A51E56">
        <w:rPr>
          <w:rFonts w:eastAsia="MS Gothic"/>
          <w:lang w:eastAsia="en-US"/>
        </w:rPr>
        <w:t>The Cancer Council ACT has declared that during the months of June and July, in the ACT region only, any sun protection does not need to be implemented.  This is because of the following reason as stated by the Cancer Council ACT;</w:t>
      </w:r>
    </w:p>
    <w:p w:rsidR="00D260E7" w:rsidRPr="00A51E56" w:rsidRDefault="00D260E7" w:rsidP="00D260E7">
      <w:pPr>
        <w:pStyle w:val="Quote"/>
        <w:rPr>
          <w:rFonts w:eastAsia="MS Gothic"/>
          <w:lang w:eastAsia="en-US"/>
        </w:rPr>
      </w:pPr>
    </w:p>
    <w:p w:rsidR="00A51E56" w:rsidRPr="00A51E56" w:rsidRDefault="00A51E56" w:rsidP="00D260E7">
      <w:pPr>
        <w:pStyle w:val="Quote"/>
        <w:rPr>
          <w:rFonts w:eastAsia="MS Gothic"/>
          <w:lang w:eastAsia="en-US"/>
        </w:rPr>
      </w:pPr>
      <w:r w:rsidRPr="00A51E56">
        <w:rPr>
          <w:rFonts w:eastAsia="MS Gothic"/>
          <w:lang w:eastAsia="en-US"/>
        </w:rPr>
        <w:t>“Most Australians receive the bulk of their vitamin D supply from exposing their skin to small amounts of ultraviolet radiation in sunlight.  Due to low levels of ultraviolet radiation in Canberra during the winter months, The Cancer Council ACT does not recommend sun protection in June and July.  This is to reduce the risk of vitamin D deficiency in the ACT region.</w:t>
      </w:r>
      <w:r w:rsidR="00D260E7">
        <w:rPr>
          <w:rFonts w:eastAsia="MS Gothic"/>
          <w:lang w:eastAsia="en-US"/>
        </w:rPr>
        <w:t>”</w:t>
      </w:r>
      <w:r w:rsidRPr="00A51E56">
        <w:rPr>
          <w:rFonts w:eastAsia="MS Gothic"/>
          <w:lang w:eastAsia="en-US"/>
        </w:rPr>
        <w:t>(The Cance</w:t>
      </w:r>
      <w:r w:rsidR="00D260E7">
        <w:rPr>
          <w:rFonts w:eastAsia="MS Gothic"/>
          <w:lang w:eastAsia="en-US"/>
        </w:rPr>
        <w:t>r Council ACT, August 16th 2006)</w:t>
      </w:r>
    </w:p>
    <w:p w:rsidR="00A51E56" w:rsidRPr="00A51E56" w:rsidRDefault="00A51E56" w:rsidP="00A51E56">
      <w:pPr>
        <w:rPr>
          <w:rFonts w:eastAsia="MS Gothic"/>
          <w:lang w:eastAsia="en-US"/>
        </w:rPr>
      </w:pPr>
    </w:p>
    <w:p w:rsidR="00A51E56" w:rsidRPr="00A51E56" w:rsidRDefault="00A51E56" w:rsidP="00D260E7">
      <w:pPr>
        <w:pStyle w:val="Heading1"/>
        <w:rPr>
          <w:lang w:eastAsia="en-US"/>
        </w:rPr>
      </w:pPr>
      <w:r w:rsidRPr="00A51E56">
        <w:rPr>
          <w:lang w:eastAsia="en-US"/>
        </w:rPr>
        <w:t>Evaluation</w:t>
      </w:r>
    </w:p>
    <w:p w:rsidR="00A51E56" w:rsidRPr="00A51E56" w:rsidRDefault="00A51E56" w:rsidP="00A51E56">
      <w:pPr>
        <w:rPr>
          <w:rFonts w:eastAsia="MS Gothic"/>
          <w:lang w:eastAsia="en-US"/>
        </w:rPr>
      </w:pPr>
      <w:r w:rsidRPr="00A51E56">
        <w:rPr>
          <w:rFonts w:eastAsia="MS Gothic"/>
          <w:lang w:eastAsia="en-US"/>
        </w:rPr>
        <w:t>The Health/ PE committee, in consultation with the whole school community (through the School Board) and Cancer council, will review the policy every two years.</w:t>
      </w:r>
    </w:p>
    <w:p w:rsidR="00A51E56" w:rsidRPr="00A51E56" w:rsidRDefault="00A51E56" w:rsidP="00A51E56">
      <w:pPr>
        <w:rPr>
          <w:rFonts w:eastAsia="MS Gothic"/>
          <w:lang w:eastAsia="en-US"/>
        </w:rPr>
      </w:pPr>
    </w:p>
    <w:p w:rsidR="00A51E56" w:rsidRPr="00A51E56" w:rsidRDefault="00A51E56" w:rsidP="00A51E56">
      <w:pPr>
        <w:rPr>
          <w:rFonts w:eastAsia="MS Gothic"/>
          <w:lang w:eastAsia="en-US"/>
        </w:rPr>
      </w:pPr>
      <w:r w:rsidRPr="00A51E56">
        <w:rPr>
          <w:rFonts w:eastAsia="MS Gothic"/>
          <w:lang w:eastAsia="en-US"/>
        </w:rPr>
        <w:t>The school will:</w:t>
      </w:r>
    </w:p>
    <w:p w:rsidR="00A51E56" w:rsidRPr="00A51E56" w:rsidRDefault="00A51E56" w:rsidP="00D260E7">
      <w:pPr>
        <w:tabs>
          <w:tab w:val="left" w:pos="851"/>
        </w:tabs>
        <w:ind w:left="851" w:hanging="851"/>
        <w:rPr>
          <w:rFonts w:eastAsia="MS Gothic"/>
          <w:lang w:eastAsia="en-US"/>
        </w:rPr>
      </w:pPr>
      <w:r w:rsidRPr="00A51E56">
        <w:rPr>
          <w:rFonts w:eastAsia="MS Gothic"/>
          <w:lang w:eastAsia="en-US"/>
        </w:rPr>
        <w:t>•</w:t>
      </w:r>
      <w:r w:rsidRPr="00A51E56">
        <w:rPr>
          <w:rFonts w:eastAsia="MS Gothic"/>
          <w:lang w:eastAsia="en-US"/>
        </w:rPr>
        <w:tab/>
        <w:t xml:space="preserve">Review the </w:t>
      </w:r>
      <w:r w:rsidR="004C091E" w:rsidRPr="00A51E56">
        <w:rPr>
          <w:rFonts w:eastAsia="MS Gothic"/>
          <w:lang w:eastAsia="en-US"/>
        </w:rPr>
        <w:t>SunSmart</w:t>
      </w:r>
      <w:r w:rsidRPr="00A51E56">
        <w:rPr>
          <w:rFonts w:eastAsia="MS Gothic"/>
          <w:lang w:eastAsia="en-US"/>
        </w:rPr>
        <w:t xml:space="preserve"> behaviour of students, staff, parents and visitors and make </w:t>
      </w:r>
      <w:r w:rsidR="009C7889">
        <w:rPr>
          <w:rFonts w:eastAsia="MS Gothic"/>
          <w:lang w:eastAsia="en-US"/>
        </w:rPr>
        <w:t>recommendations for improvement</w:t>
      </w:r>
    </w:p>
    <w:p w:rsidR="00A51E56" w:rsidRPr="00A51E56" w:rsidRDefault="00A51E56" w:rsidP="00D260E7">
      <w:pPr>
        <w:tabs>
          <w:tab w:val="left" w:pos="851"/>
        </w:tabs>
        <w:ind w:left="851" w:hanging="851"/>
        <w:rPr>
          <w:rFonts w:eastAsia="MS Gothic"/>
          <w:lang w:eastAsia="en-US"/>
        </w:rPr>
      </w:pPr>
      <w:r w:rsidRPr="00A51E56">
        <w:rPr>
          <w:rFonts w:eastAsia="MS Gothic"/>
          <w:lang w:eastAsia="en-US"/>
        </w:rPr>
        <w:t>•</w:t>
      </w:r>
      <w:r w:rsidRPr="00A51E56">
        <w:rPr>
          <w:rFonts w:eastAsia="MS Gothic"/>
          <w:lang w:eastAsia="en-US"/>
        </w:rPr>
        <w:tab/>
        <w:t>Assess shade provision and usage and make recommendations f</w:t>
      </w:r>
      <w:r w:rsidR="009C7889">
        <w:rPr>
          <w:rFonts w:eastAsia="MS Gothic"/>
          <w:lang w:eastAsia="en-US"/>
        </w:rPr>
        <w:t>or increases in shade provision</w:t>
      </w:r>
    </w:p>
    <w:p w:rsidR="006C093D" w:rsidRDefault="00A51E56" w:rsidP="00D260E7">
      <w:pPr>
        <w:tabs>
          <w:tab w:val="left" w:pos="851"/>
        </w:tabs>
        <w:ind w:left="851" w:hanging="851"/>
        <w:rPr>
          <w:rFonts w:eastAsia="Calibri"/>
          <w:sz w:val="22"/>
          <w:szCs w:val="22"/>
          <w:lang w:eastAsia="en-US"/>
        </w:rPr>
      </w:pPr>
      <w:r w:rsidRPr="00A51E56">
        <w:rPr>
          <w:rFonts w:eastAsia="MS Gothic"/>
          <w:lang w:eastAsia="en-US"/>
        </w:rPr>
        <w:t>•</w:t>
      </w:r>
      <w:r w:rsidRPr="00A51E56">
        <w:rPr>
          <w:rFonts w:eastAsia="MS Gothic"/>
          <w:lang w:eastAsia="en-US"/>
        </w:rPr>
        <w:tab/>
        <w:t xml:space="preserve">Update and promote curriculum material </w:t>
      </w:r>
      <w:r w:rsidR="009C7889">
        <w:rPr>
          <w:rFonts w:eastAsia="MS Gothic"/>
          <w:lang w:eastAsia="en-US"/>
        </w:rPr>
        <w:t xml:space="preserve">relevant to </w:t>
      </w:r>
      <w:r w:rsidR="004C091E">
        <w:rPr>
          <w:rFonts w:eastAsia="MS Gothic"/>
          <w:lang w:eastAsia="en-US"/>
        </w:rPr>
        <w:t>SunSmart</w:t>
      </w:r>
      <w:r w:rsidR="009C7889">
        <w:rPr>
          <w:rFonts w:eastAsia="MS Gothic"/>
          <w:lang w:eastAsia="en-US"/>
        </w:rPr>
        <w:t xml:space="preserve"> activities</w:t>
      </w:r>
    </w:p>
    <w:sectPr w:rsidR="006C093D" w:rsidSect="00A51E56">
      <w:type w:val="continuous"/>
      <w:pgSz w:w="11907" w:h="16840" w:code="9"/>
      <w:pgMar w:top="567" w:right="851" w:bottom="69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1C" w:rsidRDefault="00871F1C" w:rsidP="00990770">
      <w:r>
        <w:separator/>
      </w:r>
    </w:p>
  </w:endnote>
  <w:endnote w:type="continuationSeparator" w:id="0">
    <w:p w:rsidR="00871F1C" w:rsidRDefault="00871F1C" w:rsidP="0099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1C" w:rsidRDefault="00871F1C" w:rsidP="00990770">
      <w:r>
        <w:separator/>
      </w:r>
    </w:p>
  </w:footnote>
  <w:footnote w:type="continuationSeparator" w:id="0">
    <w:p w:rsidR="00871F1C" w:rsidRDefault="00871F1C" w:rsidP="00990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CA12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3744DE6"/>
    <w:lvl w:ilvl="0">
      <w:start w:val="1"/>
      <w:numFmt w:val="decimal"/>
      <w:lvlText w:val="%1."/>
      <w:lvlJc w:val="left"/>
      <w:pPr>
        <w:tabs>
          <w:tab w:val="num" w:pos="1492"/>
        </w:tabs>
        <w:ind w:left="1492" w:hanging="360"/>
      </w:pPr>
    </w:lvl>
  </w:abstractNum>
  <w:abstractNum w:abstractNumId="2">
    <w:nsid w:val="FFFFFF7D"/>
    <w:multiLevelType w:val="singleLevel"/>
    <w:tmpl w:val="661805B8"/>
    <w:lvl w:ilvl="0">
      <w:start w:val="1"/>
      <w:numFmt w:val="decimal"/>
      <w:lvlText w:val="%1."/>
      <w:lvlJc w:val="left"/>
      <w:pPr>
        <w:tabs>
          <w:tab w:val="num" w:pos="1209"/>
        </w:tabs>
        <w:ind w:left="1209" w:hanging="360"/>
      </w:pPr>
    </w:lvl>
  </w:abstractNum>
  <w:abstractNum w:abstractNumId="3">
    <w:nsid w:val="FFFFFF83"/>
    <w:multiLevelType w:val="singleLevel"/>
    <w:tmpl w:val="7306166A"/>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A378E074"/>
    <w:lvl w:ilvl="0">
      <w:start w:val="1"/>
      <w:numFmt w:val="decimal"/>
      <w:lvlText w:val="%1."/>
      <w:lvlJc w:val="left"/>
      <w:pPr>
        <w:tabs>
          <w:tab w:val="num" w:pos="360"/>
        </w:tabs>
        <w:ind w:left="360" w:hanging="360"/>
      </w:pPr>
    </w:lvl>
  </w:abstractNum>
  <w:abstractNum w:abstractNumId="5">
    <w:nsid w:val="FFFFFF89"/>
    <w:multiLevelType w:val="singleLevel"/>
    <w:tmpl w:val="F3860D36"/>
    <w:lvl w:ilvl="0">
      <w:start w:val="1"/>
      <w:numFmt w:val="bullet"/>
      <w:lvlText w:val=""/>
      <w:lvlJc w:val="left"/>
      <w:pPr>
        <w:tabs>
          <w:tab w:val="num" w:pos="360"/>
        </w:tabs>
        <w:ind w:left="360" w:hanging="360"/>
      </w:pPr>
      <w:rPr>
        <w:rFonts w:ascii="Symbol" w:hAnsi="Symbol" w:hint="default"/>
      </w:rPr>
    </w:lvl>
  </w:abstractNum>
  <w:abstractNum w:abstractNumId="6">
    <w:nsid w:val="0D7B47A6"/>
    <w:multiLevelType w:val="hybridMultilevel"/>
    <w:tmpl w:val="F4FAC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7C5DC7"/>
    <w:multiLevelType w:val="multilevel"/>
    <w:tmpl w:val="BCE09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9A55A2D"/>
    <w:multiLevelType w:val="hybridMultilevel"/>
    <w:tmpl w:val="7D06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0E4279"/>
    <w:multiLevelType w:val="hybridMultilevel"/>
    <w:tmpl w:val="BECAF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0DF0482"/>
    <w:multiLevelType w:val="hybridMultilevel"/>
    <w:tmpl w:val="1CE84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8B79B1"/>
    <w:multiLevelType w:val="hybridMultilevel"/>
    <w:tmpl w:val="834EE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233F92"/>
    <w:multiLevelType w:val="hybridMultilevel"/>
    <w:tmpl w:val="02B07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2"/>
  </w:num>
  <w:num w:numId="6">
    <w:abstractNumId w:val="1"/>
  </w:num>
  <w:num w:numId="7">
    <w:abstractNumId w:val="4"/>
  </w:num>
  <w:num w:numId="8">
    <w:abstractNumId w:val="8"/>
  </w:num>
  <w:num w:numId="9">
    <w:abstractNumId w:val="12"/>
  </w:num>
  <w:num w:numId="10">
    <w:abstractNumId w:val="10"/>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1C"/>
    <w:rsid w:val="0004323D"/>
    <w:rsid w:val="000A5428"/>
    <w:rsid w:val="000D23BE"/>
    <w:rsid w:val="00111AAF"/>
    <w:rsid w:val="00127AE3"/>
    <w:rsid w:val="001F73D0"/>
    <w:rsid w:val="00210C17"/>
    <w:rsid w:val="00250E40"/>
    <w:rsid w:val="00270222"/>
    <w:rsid w:val="00270F87"/>
    <w:rsid w:val="00283C68"/>
    <w:rsid w:val="002D5FA5"/>
    <w:rsid w:val="0033667F"/>
    <w:rsid w:val="00341365"/>
    <w:rsid w:val="003445E1"/>
    <w:rsid w:val="003518A0"/>
    <w:rsid w:val="003629B9"/>
    <w:rsid w:val="00362A3C"/>
    <w:rsid w:val="00373FA6"/>
    <w:rsid w:val="00376449"/>
    <w:rsid w:val="00380CE8"/>
    <w:rsid w:val="00381DB7"/>
    <w:rsid w:val="00382681"/>
    <w:rsid w:val="00390044"/>
    <w:rsid w:val="00393FC3"/>
    <w:rsid w:val="003C0CA3"/>
    <w:rsid w:val="003C14A8"/>
    <w:rsid w:val="003D7DCB"/>
    <w:rsid w:val="003E6D58"/>
    <w:rsid w:val="003F7529"/>
    <w:rsid w:val="00430CCC"/>
    <w:rsid w:val="004419BC"/>
    <w:rsid w:val="00445EDB"/>
    <w:rsid w:val="004768B2"/>
    <w:rsid w:val="00481BB4"/>
    <w:rsid w:val="004C091E"/>
    <w:rsid w:val="004D077A"/>
    <w:rsid w:val="004D1E98"/>
    <w:rsid w:val="004E2889"/>
    <w:rsid w:val="004E3FB5"/>
    <w:rsid w:val="004E6FCB"/>
    <w:rsid w:val="0053523A"/>
    <w:rsid w:val="00537028"/>
    <w:rsid w:val="005440DF"/>
    <w:rsid w:val="005518EA"/>
    <w:rsid w:val="00575284"/>
    <w:rsid w:val="00595C7D"/>
    <w:rsid w:val="005A7860"/>
    <w:rsid w:val="005B016A"/>
    <w:rsid w:val="005B3FA0"/>
    <w:rsid w:val="005C33C6"/>
    <w:rsid w:val="005C3B7B"/>
    <w:rsid w:val="005D347D"/>
    <w:rsid w:val="0060218B"/>
    <w:rsid w:val="00646C39"/>
    <w:rsid w:val="00653A14"/>
    <w:rsid w:val="00675D51"/>
    <w:rsid w:val="00696E3A"/>
    <w:rsid w:val="006C093D"/>
    <w:rsid w:val="006D468C"/>
    <w:rsid w:val="00743E4C"/>
    <w:rsid w:val="007554A8"/>
    <w:rsid w:val="00765D9B"/>
    <w:rsid w:val="007834D1"/>
    <w:rsid w:val="007E0811"/>
    <w:rsid w:val="007E5004"/>
    <w:rsid w:val="007F364D"/>
    <w:rsid w:val="00810ACC"/>
    <w:rsid w:val="00837904"/>
    <w:rsid w:val="00842F25"/>
    <w:rsid w:val="00844600"/>
    <w:rsid w:val="00847571"/>
    <w:rsid w:val="00871F1C"/>
    <w:rsid w:val="008A7112"/>
    <w:rsid w:val="008B1C2D"/>
    <w:rsid w:val="008E18B6"/>
    <w:rsid w:val="008E37D1"/>
    <w:rsid w:val="008E583E"/>
    <w:rsid w:val="008F0F91"/>
    <w:rsid w:val="009105DB"/>
    <w:rsid w:val="00931A24"/>
    <w:rsid w:val="00954000"/>
    <w:rsid w:val="00990770"/>
    <w:rsid w:val="009A214D"/>
    <w:rsid w:val="009C5133"/>
    <w:rsid w:val="009C611F"/>
    <w:rsid w:val="009C7889"/>
    <w:rsid w:val="009D3477"/>
    <w:rsid w:val="009F2A58"/>
    <w:rsid w:val="009F4D0D"/>
    <w:rsid w:val="00A17865"/>
    <w:rsid w:val="00A21C59"/>
    <w:rsid w:val="00A26654"/>
    <w:rsid w:val="00A51E56"/>
    <w:rsid w:val="00A64610"/>
    <w:rsid w:val="00A943DD"/>
    <w:rsid w:val="00AC12AF"/>
    <w:rsid w:val="00AC1D90"/>
    <w:rsid w:val="00AD028E"/>
    <w:rsid w:val="00AD0665"/>
    <w:rsid w:val="00B624D6"/>
    <w:rsid w:val="00B85EFB"/>
    <w:rsid w:val="00B865B3"/>
    <w:rsid w:val="00BB0F9C"/>
    <w:rsid w:val="00BC34E9"/>
    <w:rsid w:val="00BD3531"/>
    <w:rsid w:val="00BE4521"/>
    <w:rsid w:val="00BE478A"/>
    <w:rsid w:val="00C01A57"/>
    <w:rsid w:val="00C10D74"/>
    <w:rsid w:val="00C30012"/>
    <w:rsid w:val="00C4396D"/>
    <w:rsid w:val="00C4545C"/>
    <w:rsid w:val="00C47624"/>
    <w:rsid w:val="00C53EDE"/>
    <w:rsid w:val="00C71AB2"/>
    <w:rsid w:val="00C72984"/>
    <w:rsid w:val="00C86D15"/>
    <w:rsid w:val="00CA139C"/>
    <w:rsid w:val="00CC187E"/>
    <w:rsid w:val="00CE5041"/>
    <w:rsid w:val="00CF5AD1"/>
    <w:rsid w:val="00D03166"/>
    <w:rsid w:val="00D1065F"/>
    <w:rsid w:val="00D15642"/>
    <w:rsid w:val="00D260E7"/>
    <w:rsid w:val="00DB4403"/>
    <w:rsid w:val="00DC28FA"/>
    <w:rsid w:val="00DC2CEE"/>
    <w:rsid w:val="00E02C6A"/>
    <w:rsid w:val="00E10A8A"/>
    <w:rsid w:val="00E16E9A"/>
    <w:rsid w:val="00E30023"/>
    <w:rsid w:val="00EB0BD9"/>
    <w:rsid w:val="00EB5F2B"/>
    <w:rsid w:val="00ED492C"/>
    <w:rsid w:val="00F003ED"/>
    <w:rsid w:val="00F15AAC"/>
    <w:rsid w:val="00F16739"/>
    <w:rsid w:val="00F207EE"/>
    <w:rsid w:val="00F23DE1"/>
    <w:rsid w:val="00F47D9E"/>
    <w:rsid w:val="00F54564"/>
    <w:rsid w:val="00F57619"/>
    <w:rsid w:val="00F943A3"/>
    <w:rsid w:val="00FB365A"/>
    <w:rsid w:val="00FB398A"/>
    <w:rsid w:val="00FB6925"/>
    <w:rsid w:val="00FE059A"/>
    <w:rsid w:val="00FF478C"/>
    <w:rsid w:val="00FF57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E3A"/>
    <w:rPr>
      <w:rFonts w:ascii="Calibri" w:hAnsi="Calibri"/>
      <w:sz w:val="24"/>
      <w:szCs w:val="24"/>
    </w:rPr>
  </w:style>
  <w:style w:type="paragraph" w:styleId="Heading1">
    <w:name w:val="heading 1"/>
    <w:basedOn w:val="Normal"/>
    <w:next w:val="Normal"/>
    <w:link w:val="Heading1Char"/>
    <w:qFormat/>
    <w:rsid w:val="00595C7D"/>
    <w:pPr>
      <w:keepNext/>
      <w:outlineLvl w:val="0"/>
    </w:pPr>
    <w:rPr>
      <w:rFonts w:eastAsia="MS Gothic"/>
      <w:b/>
      <w:bCs/>
      <w:kern w:val="32"/>
      <w:sz w:val="34"/>
      <w:szCs w:val="36"/>
      <w:lang w:val="x-none"/>
    </w:rPr>
  </w:style>
  <w:style w:type="paragraph" w:styleId="Heading2">
    <w:name w:val="heading 2"/>
    <w:basedOn w:val="Normal"/>
    <w:next w:val="Normal"/>
    <w:link w:val="Heading2Char"/>
    <w:qFormat/>
    <w:rsid w:val="000D23BE"/>
    <w:pPr>
      <w:keepNext/>
      <w:spacing w:before="240" w:after="60"/>
      <w:outlineLvl w:val="1"/>
    </w:pPr>
    <w:rPr>
      <w:rFonts w:eastAsia="MS Gothic"/>
      <w:b/>
      <w:bCs/>
      <w:i/>
      <w:iCs/>
      <w:kern w:val="32"/>
      <w:sz w:val="32"/>
      <w:szCs w:val="32"/>
      <w:lang w:val="x-none"/>
    </w:rPr>
  </w:style>
  <w:style w:type="paragraph" w:styleId="Heading3">
    <w:name w:val="heading 3"/>
    <w:basedOn w:val="Normal"/>
    <w:next w:val="Normal"/>
    <w:link w:val="Heading3Char"/>
    <w:qFormat/>
    <w:rsid w:val="003C14A8"/>
    <w:pPr>
      <w:keepNext/>
      <w:outlineLvl w:val="2"/>
    </w:pPr>
    <w:rPr>
      <w:rFonts w:eastAsia="MS Gothic"/>
      <w:b/>
      <w:bCs/>
      <w:sz w:val="26"/>
      <w:szCs w:val="26"/>
      <w:lang w:val="x-none"/>
    </w:rPr>
  </w:style>
  <w:style w:type="paragraph" w:styleId="Heading4">
    <w:name w:val="heading 4"/>
    <w:basedOn w:val="Normal"/>
    <w:next w:val="Normal"/>
    <w:link w:val="Heading4Char"/>
    <w:unhideWhenUsed/>
    <w:qFormat/>
    <w:rsid w:val="00954000"/>
    <w:pPr>
      <w:keepNext/>
      <w:outlineLvl w:val="3"/>
    </w:pPr>
    <w:rPr>
      <w:b/>
      <w:bCs/>
      <w:szCs w:val="28"/>
    </w:rPr>
  </w:style>
  <w:style w:type="paragraph" w:styleId="Heading5">
    <w:name w:val="heading 5"/>
    <w:basedOn w:val="Normal"/>
    <w:next w:val="Normal"/>
    <w:link w:val="Heading5Char"/>
    <w:unhideWhenUsed/>
    <w:qFormat/>
    <w:rsid w:val="005440D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611F"/>
    <w:rPr>
      <w:color w:val="0000FF"/>
      <w:u w:val="single"/>
    </w:rPr>
  </w:style>
  <w:style w:type="paragraph" w:styleId="BalloonText">
    <w:name w:val="Balloon Text"/>
    <w:basedOn w:val="Normal"/>
    <w:link w:val="BalloonTextChar"/>
    <w:rsid w:val="00C4545C"/>
    <w:rPr>
      <w:rFonts w:ascii="Tahoma" w:hAnsi="Tahoma"/>
      <w:sz w:val="16"/>
      <w:szCs w:val="16"/>
      <w:lang w:val="x-none" w:eastAsia="x-none"/>
    </w:rPr>
  </w:style>
  <w:style w:type="character" w:customStyle="1" w:styleId="BalloonTextChar">
    <w:name w:val="Balloon Text Char"/>
    <w:link w:val="BalloonText"/>
    <w:rsid w:val="00C4545C"/>
    <w:rPr>
      <w:rFonts w:ascii="Tahoma" w:hAnsi="Tahoma" w:cs="Tahoma"/>
      <w:sz w:val="16"/>
      <w:szCs w:val="16"/>
    </w:rPr>
  </w:style>
  <w:style w:type="paragraph" w:styleId="NormalWeb">
    <w:name w:val="Normal (Web)"/>
    <w:basedOn w:val="Normal"/>
    <w:uiPriority w:val="99"/>
    <w:unhideWhenUsed/>
    <w:rsid w:val="004D077A"/>
    <w:rPr>
      <w:rFonts w:eastAsia="Calibri"/>
    </w:rPr>
  </w:style>
  <w:style w:type="character" w:styleId="Strong">
    <w:name w:val="Strong"/>
    <w:uiPriority w:val="22"/>
    <w:qFormat/>
    <w:rsid w:val="00810ACC"/>
    <w:rPr>
      <w:rFonts w:ascii="Calibri" w:hAnsi="Calibri"/>
      <w:b/>
      <w:bCs/>
      <w:sz w:val="22"/>
    </w:rPr>
  </w:style>
  <w:style w:type="character" w:customStyle="1" w:styleId="Heading1Char">
    <w:name w:val="Heading 1 Char"/>
    <w:link w:val="Heading1"/>
    <w:rsid w:val="00595C7D"/>
    <w:rPr>
      <w:rFonts w:ascii="Calibri" w:eastAsia="MS Gothic" w:hAnsi="Calibri"/>
      <w:b/>
      <w:bCs/>
      <w:kern w:val="32"/>
      <w:sz w:val="34"/>
      <w:szCs w:val="36"/>
      <w:lang w:val="x-none"/>
    </w:rPr>
  </w:style>
  <w:style w:type="paragraph" w:styleId="Title">
    <w:name w:val="Title"/>
    <w:basedOn w:val="Normal"/>
    <w:next w:val="Normal"/>
    <w:link w:val="TitleChar"/>
    <w:qFormat/>
    <w:rsid w:val="00595C7D"/>
    <w:pPr>
      <w:spacing w:before="240" w:after="60"/>
      <w:jc w:val="center"/>
      <w:outlineLvl w:val="0"/>
    </w:pPr>
    <w:rPr>
      <w:rFonts w:eastAsia="MS Gothic"/>
      <w:b/>
      <w:bCs/>
      <w:kern w:val="28"/>
      <w:sz w:val="36"/>
      <w:szCs w:val="32"/>
      <w:lang w:val="x-none"/>
    </w:rPr>
  </w:style>
  <w:style w:type="character" w:customStyle="1" w:styleId="TitleChar">
    <w:name w:val="Title Char"/>
    <w:link w:val="Title"/>
    <w:rsid w:val="00595C7D"/>
    <w:rPr>
      <w:rFonts w:ascii="Calibri" w:eastAsia="MS Gothic" w:hAnsi="Calibri"/>
      <w:b/>
      <w:bCs/>
      <w:kern w:val="28"/>
      <w:sz w:val="36"/>
      <w:szCs w:val="32"/>
      <w:lang w:val="x-none"/>
    </w:rPr>
  </w:style>
  <w:style w:type="character" w:customStyle="1" w:styleId="Heading2Char">
    <w:name w:val="Heading 2 Char"/>
    <w:link w:val="Heading2"/>
    <w:rsid w:val="000D23BE"/>
    <w:rPr>
      <w:rFonts w:ascii="Calibri" w:eastAsia="MS Gothic" w:hAnsi="Calibri" w:cs="Calibri"/>
      <w:b/>
      <w:bCs/>
      <w:i/>
      <w:iCs/>
      <w:kern w:val="32"/>
      <w:sz w:val="32"/>
      <w:szCs w:val="32"/>
      <w:lang w:eastAsia="en-AU"/>
    </w:rPr>
  </w:style>
  <w:style w:type="character" w:customStyle="1" w:styleId="Heading3Char">
    <w:name w:val="Heading 3 Char"/>
    <w:link w:val="Heading3"/>
    <w:rsid w:val="003C14A8"/>
    <w:rPr>
      <w:rFonts w:ascii="Calibri" w:eastAsia="MS Gothic" w:hAnsi="Calibri"/>
      <w:b/>
      <w:bCs/>
      <w:sz w:val="26"/>
      <w:szCs w:val="26"/>
      <w:lang w:val="x-none"/>
    </w:rPr>
  </w:style>
  <w:style w:type="paragraph" w:styleId="BodyText">
    <w:name w:val="Body Text"/>
    <w:basedOn w:val="Normal"/>
    <w:link w:val="BodyTextChar"/>
    <w:rsid w:val="003C0CA3"/>
    <w:pPr>
      <w:spacing w:after="120"/>
    </w:pPr>
  </w:style>
  <w:style w:type="character" w:customStyle="1" w:styleId="BodyTextChar">
    <w:name w:val="Body Text Char"/>
    <w:link w:val="BodyText"/>
    <w:rsid w:val="003C0CA3"/>
    <w:rPr>
      <w:sz w:val="24"/>
      <w:szCs w:val="24"/>
    </w:rPr>
  </w:style>
  <w:style w:type="paragraph" w:styleId="Header">
    <w:name w:val="header"/>
    <w:basedOn w:val="Normal"/>
    <w:link w:val="HeaderChar"/>
    <w:rsid w:val="00990770"/>
    <w:pPr>
      <w:tabs>
        <w:tab w:val="center" w:pos="4513"/>
        <w:tab w:val="right" w:pos="9026"/>
      </w:tabs>
    </w:pPr>
  </w:style>
  <w:style w:type="character" w:customStyle="1" w:styleId="HeaderChar">
    <w:name w:val="Header Char"/>
    <w:link w:val="Header"/>
    <w:rsid w:val="00990770"/>
    <w:rPr>
      <w:rFonts w:ascii="Calibri" w:hAnsi="Calibri"/>
      <w:sz w:val="24"/>
      <w:szCs w:val="24"/>
    </w:rPr>
  </w:style>
  <w:style w:type="paragraph" w:styleId="Footer">
    <w:name w:val="footer"/>
    <w:basedOn w:val="Normal"/>
    <w:link w:val="FooterChar"/>
    <w:rsid w:val="00990770"/>
    <w:pPr>
      <w:tabs>
        <w:tab w:val="center" w:pos="4513"/>
        <w:tab w:val="right" w:pos="9026"/>
      </w:tabs>
    </w:pPr>
  </w:style>
  <w:style w:type="character" w:customStyle="1" w:styleId="FooterChar">
    <w:name w:val="Footer Char"/>
    <w:link w:val="Footer"/>
    <w:rsid w:val="00990770"/>
    <w:rPr>
      <w:rFonts w:ascii="Calibri" w:hAnsi="Calibri"/>
      <w:sz w:val="24"/>
      <w:szCs w:val="24"/>
    </w:rPr>
  </w:style>
  <w:style w:type="character" w:styleId="IntenseEmphasis">
    <w:name w:val="Intense Emphasis"/>
    <w:uiPriority w:val="21"/>
    <w:qFormat/>
    <w:rsid w:val="00A943DD"/>
    <w:rPr>
      <w:rFonts w:ascii="Calibri" w:hAnsi="Calibri"/>
      <w:b/>
      <w:bCs/>
      <w:i/>
      <w:iCs/>
      <w:color w:val="auto"/>
      <w:sz w:val="24"/>
    </w:rPr>
  </w:style>
  <w:style w:type="character" w:customStyle="1" w:styleId="Heading4Char">
    <w:name w:val="Heading 4 Char"/>
    <w:link w:val="Heading4"/>
    <w:rsid w:val="00954000"/>
    <w:rPr>
      <w:rFonts w:ascii="Calibri" w:hAnsi="Calibri"/>
      <w:b/>
      <w:bCs/>
      <w:sz w:val="24"/>
      <w:szCs w:val="28"/>
    </w:rPr>
  </w:style>
  <w:style w:type="paragraph" w:styleId="Subtitle">
    <w:name w:val="Subtitle"/>
    <w:basedOn w:val="Normal"/>
    <w:next w:val="Normal"/>
    <w:link w:val="SubtitleChar"/>
    <w:qFormat/>
    <w:rsid w:val="00A943DD"/>
    <w:pPr>
      <w:spacing w:after="60"/>
      <w:outlineLvl w:val="1"/>
    </w:pPr>
    <w:rPr>
      <w:b/>
      <w:i/>
      <w:sz w:val="22"/>
    </w:rPr>
  </w:style>
  <w:style w:type="character" w:customStyle="1" w:styleId="SubtitleChar">
    <w:name w:val="Subtitle Char"/>
    <w:link w:val="Subtitle"/>
    <w:rsid w:val="00A943DD"/>
    <w:rPr>
      <w:rFonts w:ascii="Calibri" w:eastAsia="Times New Roman" w:hAnsi="Calibri" w:cs="Times New Roman"/>
      <w:b/>
      <w:i/>
      <w:sz w:val="22"/>
      <w:szCs w:val="24"/>
    </w:rPr>
  </w:style>
  <w:style w:type="character" w:customStyle="1" w:styleId="Heading5Char">
    <w:name w:val="Heading 5 Char"/>
    <w:link w:val="Heading5"/>
    <w:rsid w:val="005440DF"/>
    <w:rPr>
      <w:rFonts w:ascii="Calibri" w:eastAsia="Times New Roman" w:hAnsi="Calibri" w:cs="Times New Roman"/>
      <w:b/>
      <w:bCs/>
      <w:i/>
      <w:iCs/>
      <w:sz w:val="26"/>
      <w:szCs w:val="26"/>
    </w:rPr>
  </w:style>
  <w:style w:type="paragraph" w:styleId="Quote">
    <w:name w:val="Quote"/>
    <w:basedOn w:val="Normal"/>
    <w:next w:val="Normal"/>
    <w:link w:val="QuoteChar"/>
    <w:uiPriority w:val="29"/>
    <w:qFormat/>
    <w:rsid w:val="00D260E7"/>
    <w:rPr>
      <w:i/>
      <w:iCs/>
      <w:color w:val="000000" w:themeColor="text1"/>
    </w:rPr>
  </w:style>
  <w:style w:type="character" w:customStyle="1" w:styleId="QuoteChar">
    <w:name w:val="Quote Char"/>
    <w:basedOn w:val="DefaultParagraphFont"/>
    <w:link w:val="Quote"/>
    <w:uiPriority w:val="29"/>
    <w:rsid w:val="00D260E7"/>
    <w:rPr>
      <w:rFonts w:ascii="Calibri" w:hAnsi="Calibr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E3A"/>
    <w:rPr>
      <w:rFonts w:ascii="Calibri" w:hAnsi="Calibri"/>
      <w:sz w:val="24"/>
      <w:szCs w:val="24"/>
    </w:rPr>
  </w:style>
  <w:style w:type="paragraph" w:styleId="Heading1">
    <w:name w:val="heading 1"/>
    <w:basedOn w:val="Normal"/>
    <w:next w:val="Normal"/>
    <w:link w:val="Heading1Char"/>
    <w:qFormat/>
    <w:rsid w:val="00595C7D"/>
    <w:pPr>
      <w:keepNext/>
      <w:outlineLvl w:val="0"/>
    </w:pPr>
    <w:rPr>
      <w:rFonts w:eastAsia="MS Gothic"/>
      <w:b/>
      <w:bCs/>
      <w:kern w:val="32"/>
      <w:sz w:val="34"/>
      <w:szCs w:val="36"/>
      <w:lang w:val="x-none"/>
    </w:rPr>
  </w:style>
  <w:style w:type="paragraph" w:styleId="Heading2">
    <w:name w:val="heading 2"/>
    <w:basedOn w:val="Normal"/>
    <w:next w:val="Normal"/>
    <w:link w:val="Heading2Char"/>
    <w:qFormat/>
    <w:rsid w:val="000D23BE"/>
    <w:pPr>
      <w:keepNext/>
      <w:spacing w:before="240" w:after="60"/>
      <w:outlineLvl w:val="1"/>
    </w:pPr>
    <w:rPr>
      <w:rFonts w:eastAsia="MS Gothic"/>
      <w:b/>
      <w:bCs/>
      <w:i/>
      <w:iCs/>
      <w:kern w:val="32"/>
      <w:sz w:val="32"/>
      <w:szCs w:val="32"/>
      <w:lang w:val="x-none"/>
    </w:rPr>
  </w:style>
  <w:style w:type="paragraph" w:styleId="Heading3">
    <w:name w:val="heading 3"/>
    <w:basedOn w:val="Normal"/>
    <w:next w:val="Normal"/>
    <w:link w:val="Heading3Char"/>
    <w:qFormat/>
    <w:rsid w:val="003C14A8"/>
    <w:pPr>
      <w:keepNext/>
      <w:outlineLvl w:val="2"/>
    </w:pPr>
    <w:rPr>
      <w:rFonts w:eastAsia="MS Gothic"/>
      <w:b/>
      <w:bCs/>
      <w:sz w:val="26"/>
      <w:szCs w:val="26"/>
      <w:lang w:val="x-none"/>
    </w:rPr>
  </w:style>
  <w:style w:type="paragraph" w:styleId="Heading4">
    <w:name w:val="heading 4"/>
    <w:basedOn w:val="Normal"/>
    <w:next w:val="Normal"/>
    <w:link w:val="Heading4Char"/>
    <w:unhideWhenUsed/>
    <w:qFormat/>
    <w:rsid w:val="00954000"/>
    <w:pPr>
      <w:keepNext/>
      <w:outlineLvl w:val="3"/>
    </w:pPr>
    <w:rPr>
      <w:b/>
      <w:bCs/>
      <w:szCs w:val="28"/>
    </w:rPr>
  </w:style>
  <w:style w:type="paragraph" w:styleId="Heading5">
    <w:name w:val="heading 5"/>
    <w:basedOn w:val="Normal"/>
    <w:next w:val="Normal"/>
    <w:link w:val="Heading5Char"/>
    <w:unhideWhenUsed/>
    <w:qFormat/>
    <w:rsid w:val="005440D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611F"/>
    <w:rPr>
      <w:color w:val="0000FF"/>
      <w:u w:val="single"/>
    </w:rPr>
  </w:style>
  <w:style w:type="paragraph" w:styleId="BalloonText">
    <w:name w:val="Balloon Text"/>
    <w:basedOn w:val="Normal"/>
    <w:link w:val="BalloonTextChar"/>
    <w:rsid w:val="00C4545C"/>
    <w:rPr>
      <w:rFonts w:ascii="Tahoma" w:hAnsi="Tahoma"/>
      <w:sz w:val="16"/>
      <w:szCs w:val="16"/>
      <w:lang w:val="x-none" w:eastAsia="x-none"/>
    </w:rPr>
  </w:style>
  <w:style w:type="character" w:customStyle="1" w:styleId="BalloonTextChar">
    <w:name w:val="Balloon Text Char"/>
    <w:link w:val="BalloonText"/>
    <w:rsid w:val="00C4545C"/>
    <w:rPr>
      <w:rFonts w:ascii="Tahoma" w:hAnsi="Tahoma" w:cs="Tahoma"/>
      <w:sz w:val="16"/>
      <w:szCs w:val="16"/>
    </w:rPr>
  </w:style>
  <w:style w:type="paragraph" w:styleId="NormalWeb">
    <w:name w:val="Normal (Web)"/>
    <w:basedOn w:val="Normal"/>
    <w:uiPriority w:val="99"/>
    <w:unhideWhenUsed/>
    <w:rsid w:val="004D077A"/>
    <w:rPr>
      <w:rFonts w:eastAsia="Calibri"/>
    </w:rPr>
  </w:style>
  <w:style w:type="character" w:styleId="Strong">
    <w:name w:val="Strong"/>
    <w:uiPriority w:val="22"/>
    <w:qFormat/>
    <w:rsid w:val="00810ACC"/>
    <w:rPr>
      <w:rFonts w:ascii="Calibri" w:hAnsi="Calibri"/>
      <w:b/>
      <w:bCs/>
      <w:sz w:val="22"/>
    </w:rPr>
  </w:style>
  <w:style w:type="character" w:customStyle="1" w:styleId="Heading1Char">
    <w:name w:val="Heading 1 Char"/>
    <w:link w:val="Heading1"/>
    <w:rsid w:val="00595C7D"/>
    <w:rPr>
      <w:rFonts w:ascii="Calibri" w:eastAsia="MS Gothic" w:hAnsi="Calibri"/>
      <w:b/>
      <w:bCs/>
      <w:kern w:val="32"/>
      <w:sz w:val="34"/>
      <w:szCs w:val="36"/>
      <w:lang w:val="x-none"/>
    </w:rPr>
  </w:style>
  <w:style w:type="paragraph" w:styleId="Title">
    <w:name w:val="Title"/>
    <w:basedOn w:val="Normal"/>
    <w:next w:val="Normal"/>
    <w:link w:val="TitleChar"/>
    <w:qFormat/>
    <w:rsid w:val="00595C7D"/>
    <w:pPr>
      <w:spacing w:before="240" w:after="60"/>
      <w:jc w:val="center"/>
      <w:outlineLvl w:val="0"/>
    </w:pPr>
    <w:rPr>
      <w:rFonts w:eastAsia="MS Gothic"/>
      <w:b/>
      <w:bCs/>
      <w:kern w:val="28"/>
      <w:sz w:val="36"/>
      <w:szCs w:val="32"/>
      <w:lang w:val="x-none"/>
    </w:rPr>
  </w:style>
  <w:style w:type="character" w:customStyle="1" w:styleId="TitleChar">
    <w:name w:val="Title Char"/>
    <w:link w:val="Title"/>
    <w:rsid w:val="00595C7D"/>
    <w:rPr>
      <w:rFonts w:ascii="Calibri" w:eastAsia="MS Gothic" w:hAnsi="Calibri"/>
      <w:b/>
      <w:bCs/>
      <w:kern w:val="28"/>
      <w:sz w:val="36"/>
      <w:szCs w:val="32"/>
      <w:lang w:val="x-none"/>
    </w:rPr>
  </w:style>
  <w:style w:type="character" w:customStyle="1" w:styleId="Heading2Char">
    <w:name w:val="Heading 2 Char"/>
    <w:link w:val="Heading2"/>
    <w:rsid w:val="000D23BE"/>
    <w:rPr>
      <w:rFonts w:ascii="Calibri" w:eastAsia="MS Gothic" w:hAnsi="Calibri" w:cs="Calibri"/>
      <w:b/>
      <w:bCs/>
      <w:i/>
      <w:iCs/>
      <w:kern w:val="32"/>
      <w:sz w:val="32"/>
      <w:szCs w:val="32"/>
      <w:lang w:eastAsia="en-AU"/>
    </w:rPr>
  </w:style>
  <w:style w:type="character" w:customStyle="1" w:styleId="Heading3Char">
    <w:name w:val="Heading 3 Char"/>
    <w:link w:val="Heading3"/>
    <w:rsid w:val="003C14A8"/>
    <w:rPr>
      <w:rFonts w:ascii="Calibri" w:eastAsia="MS Gothic" w:hAnsi="Calibri"/>
      <w:b/>
      <w:bCs/>
      <w:sz w:val="26"/>
      <w:szCs w:val="26"/>
      <w:lang w:val="x-none"/>
    </w:rPr>
  </w:style>
  <w:style w:type="paragraph" w:styleId="BodyText">
    <w:name w:val="Body Text"/>
    <w:basedOn w:val="Normal"/>
    <w:link w:val="BodyTextChar"/>
    <w:rsid w:val="003C0CA3"/>
    <w:pPr>
      <w:spacing w:after="120"/>
    </w:pPr>
  </w:style>
  <w:style w:type="character" w:customStyle="1" w:styleId="BodyTextChar">
    <w:name w:val="Body Text Char"/>
    <w:link w:val="BodyText"/>
    <w:rsid w:val="003C0CA3"/>
    <w:rPr>
      <w:sz w:val="24"/>
      <w:szCs w:val="24"/>
    </w:rPr>
  </w:style>
  <w:style w:type="paragraph" w:styleId="Header">
    <w:name w:val="header"/>
    <w:basedOn w:val="Normal"/>
    <w:link w:val="HeaderChar"/>
    <w:rsid w:val="00990770"/>
    <w:pPr>
      <w:tabs>
        <w:tab w:val="center" w:pos="4513"/>
        <w:tab w:val="right" w:pos="9026"/>
      </w:tabs>
    </w:pPr>
  </w:style>
  <w:style w:type="character" w:customStyle="1" w:styleId="HeaderChar">
    <w:name w:val="Header Char"/>
    <w:link w:val="Header"/>
    <w:rsid w:val="00990770"/>
    <w:rPr>
      <w:rFonts w:ascii="Calibri" w:hAnsi="Calibri"/>
      <w:sz w:val="24"/>
      <w:szCs w:val="24"/>
    </w:rPr>
  </w:style>
  <w:style w:type="paragraph" w:styleId="Footer">
    <w:name w:val="footer"/>
    <w:basedOn w:val="Normal"/>
    <w:link w:val="FooterChar"/>
    <w:rsid w:val="00990770"/>
    <w:pPr>
      <w:tabs>
        <w:tab w:val="center" w:pos="4513"/>
        <w:tab w:val="right" w:pos="9026"/>
      </w:tabs>
    </w:pPr>
  </w:style>
  <w:style w:type="character" w:customStyle="1" w:styleId="FooterChar">
    <w:name w:val="Footer Char"/>
    <w:link w:val="Footer"/>
    <w:rsid w:val="00990770"/>
    <w:rPr>
      <w:rFonts w:ascii="Calibri" w:hAnsi="Calibri"/>
      <w:sz w:val="24"/>
      <w:szCs w:val="24"/>
    </w:rPr>
  </w:style>
  <w:style w:type="character" w:styleId="IntenseEmphasis">
    <w:name w:val="Intense Emphasis"/>
    <w:uiPriority w:val="21"/>
    <w:qFormat/>
    <w:rsid w:val="00A943DD"/>
    <w:rPr>
      <w:rFonts w:ascii="Calibri" w:hAnsi="Calibri"/>
      <w:b/>
      <w:bCs/>
      <w:i/>
      <w:iCs/>
      <w:color w:val="auto"/>
      <w:sz w:val="24"/>
    </w:rPr>
  </w:style>
  <w:style w:type="character" w:customStyle="1" w:styleId="Heading4Char">
    <w:name w:val="Heading 4 Char"/>
    <w:link w:val="Heading4"/>
    <w:rsid w:val="00954000"/>
    <w:rPr>
      <w:rFonts w:ascii="Calibri" w:hAnsi="Calibri"/>
      <w:b/>
      <w:bCs/>
      <w:sz w:val="24"/>
      <w:szCs w:val="28"/>
    </w:rPr>
  </w:style>
  <w:style w:type="paragraph" w:styleId="Subtitle">
    <w:name w:val="Subtitle"/>
    <w:basedOn w:val="Normal"/>
    <w:next w:val="Normal"/>
    <w:link w:val="SubtitleChar"/>
    <w:qFormat/>
    <w:rsid w:val="00A943DD"/>
    <w:pPr>
      <w:spacing w:after="60"/>
      <w:outlineLvl w:val="1"/>
    </w:pPr>
    <w:rPr>
      <w:b/>
      <w:i/>
      <w:sz w:val="22"/>
    </w:rPr>
  </w:style>
  <w:style w:type="character" w:customStyle="1" w:styleId="SubtitleChar">
    <w:name w:val="Subtitle Char"/>
    <w:link w:val="Subtitle"/>
    <w:rsid w:val="00A943DD"/>
    <w:rPr>
      <w:rFonts w:ascii="Calibri" w:eastAsia="Times New Roman" w:hAnsi="Calibri" w:cs="Times New Roman"/>
      <w:b/>
      <w:i/>
      <w:sz w:val="22"/>
      <w:szCs w:val="24"/>
    </w:rPr>
  </w:style>
  <w:style w:type="character" w:customStyle="1" w:styleId="Heading5Char">
    <w:name w:val="Heading 5 Char"/>
    <w:link w:val="Heading5"/>
    <w:rsid w:val="005440DF"/>
    <w:rPr>
      <w:rFonts w:ascii="Calibri" w:eastAsia="Times New Roman" w:hAnsi="Calibri" w:cs="Times New Roman"/>
      <w:b/>
      <w:bCs/>
      <w:i/>
      <w:iCs/>
      <w:sz w:val="26"/>
      <w:szCs w:val="26"/>
    </w:rPr>
  </w:style>
  <w:style w:type="paragraph" w:styleId="Quote">
    <w:name w:val="Quote"/>
    <w:basedOn w:val="Normal"/>
    <w:next w:val="Normal"/>
    <w:link w:val="QuoteChar"/>
    <w:uiPriority w:val="29"/>
    <w:qFormat/>
    <w:rsid w:val="00D260E7"/>
    <w:rPr>
      <w:i/>
      <w:iCs/>
      <w:color w:val="000000" w:themeColor="text1"/>
    </w:rPr>
  </w:style>
  <w:style w:type="character" w:customStyle="1" w:styleId="QuoteChar">
    <w:name w:val="Quote Char"/>
    <w:basedOn w:val="DefaultParagraphFont"/>
    <w:link w:val="Quote"/>
    <w:uiPriority w:val="29"/>
    <w:rsid w:val="00D260E7"/>
    <w:rPr>
      <w:rFonts w:ascii="Calibri" w:hAnsi="Calibr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6590">
      <w:bodyDiv w:val="1"/>
      <w:marLeft w:val="0"/>
      <w:marRight w:val="0"/>
      <w:marTop w:val="0"/>
      <w:marBottom w:val="0"/>
      <w:divBdr>
        <w:top w:val="none" w:sz="0" w:space="0" w:color="auto"/>
        <w:left w:val="none" w:sz="0" w:space="0" w:color="auto"/>
        <w:bottom w:val="none" w:sz="0" w:space="0" w:color="auto"/>
        <w:right w:val="none" w:sz="0" w:space="0" w:color="auto"/>
      </w:divBdr>
    </w:div>
    <w:div w:id="594946854">
      <w:bodyDiv w:val="1"/>
      <w:marLeft w:val="0"/>
      <w:marRight w:val="0"/>
      <w:marTop w:val="0"/>
      <w:marBottom w:val="0"/>
      <w:divBdr>
        <w:top w:val="none" w:sz="0" w:space="0" w:color="auto"/>
        <w:left w:val="none" w:sz="0" w:space="0" w:color="auto"/>
        <w:bottom w:val="none" w:sz="0" w:space="0" w:color="auto"/>
        <w:right w:val="none" w:sz="0" w:space="0" w:color="auto"/>
      </w:divBdr>
    </w:div>
    <w:div w:id="754863186">
      <w:bodyDiv w:val="1"/>
      <w:marLeft w:val="0"/>
      <w:marRight w:val="0"/>
      <w:marTop w:val="0"/>
      <w:marBottom w:val="0"/>
      <w:divBdr>
        <w:top w:val="none" w:sz="0" w:space="0" w:color="auto"/>
        <w:left w:val="none" w:sz="0" w:space="0" w:color="auto"/>
        <w:bottom w:val="none" w:sz="0" w:space="0" w:color="auto"/>
        <w:right w:val="none" w:sz="0" w:space="0" w:color="auto"/>
      </w:divBdr>
    </w:div>
    <w:div w:id="1022434101">
      <w:bodyDiv w:val="1"/>
      <w:marLeft w:val="0"/>
      <w:marRight w:val="0"/>
      <w:marTop w:val="0"/>
      <w:marBottom w:val="0"/>
      <w:divBdr>
        <w:top w:val="none" w:sz="0" w:space="0" w:color="auto"/>
        <w:left w:val="none" w:sz="0" w:space="0" w:color="auto"/>
        <w:bottom w:val="none" w:sz="0" w:space="0" w:color="auto"/>
        <w:right w:val="none" w:sz="0" w:space="0" w:color="auto"/>
      </w:divBdr>
    </w:div>
    <w:div w:id="1316565654">
      <w:bodyDiv w:val="1"/>
      <w:marLeft w:val="0"/>
      <w:marRight w:val="0"/>
      <w:marTop w:val="0"/>
      <w:marBottom w:val="0"/>
      <w:divBdr>
        <w:top w:val="none" w:sz="0" w:space="0" w:color="auto"/>
        <w:left w:val="none" w:sz="0" w:space="0" w:color="auto"/>
        <w:bottom w:val="none" w:sz="0" w:space="0" w:color="auto"/>
        <w:right w:val="none" w:sz="0" w:space="0" w:color="auto"/>
      </w:divBdr>
    </w:div>
    <w:div w:id="1655405064">
      <w:bodyDiv w:val="1"/>
      <w:marLeft w:val="0"/>
      <w:marRight w:val="0"/>
      <w:marTop w:val="0"/>
      <w:marBottom w:val="0"/>
      <w:divBdr>
        <w:top w:val="none" w:sz="0" w:space="0" w:color="auto"/>
        <w:left w:val="none" w:sz="0" w:space="0" w:color="auto"/>
        <w:bottom w:val="none" w:sz="0" w:space="0" w:color="auto"/>
        <w:right w:val="none" w:sz="0" w:space="0" w:color="auto"/>
      </w:divBdr>
      <w:divsChild>
        <w:div w:id="1302881530">
          <w:marLeft w:val="0"/>
          <w:marRight w:val="0"/>
          <w:marTop w:val="0"/>
          <w:marBottom w:val="0"/>
          <w:divBdr>
            <w:top w:val="none" w:sz="0" w:space="0" w:color="auto"/>
            <w:left w:val="none" w:sz="0" w:space="0" w:color="auto"/>
            <w:bottom w:val="none" w:sz="0" w:space="0" w:color="auto"/>
            <w:right w:val="none" w:sz="0" w:space="0" w:color="auto"/>
          </w:divBdr>
        </w:div>
        <w:div w:id="1808358325">
          <w:marLeft w:val="0"/>
          <w:marRight w:val="0"/>
          <w:marTop w:val="0"/>
          <w:marBottom w:val="0"/>
          <w:divBdr>
            <w:top w:val="none" w:sz="0" w:space="0" w:color="auto"/>
            <w:left w:val="none" w:sz="0" w:space="0" w:color="auto"/>
            <w:bottom w:val="none" w:sz="0" w:space="0" w:color="auto"/>
            <w:right w:val="none" w:sz="0" w:space="0" w:color="auto"/>
          </w:divBdr>
          <w:divsChild>
            <w:div w:id="11421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60736-2C64-4B3A-81F6-7E6B4D32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644</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Palmerston District Primary School Sunsmart Policy</vt:lpstr>
    </vt:vector>
  </TitlesOfParts>
  <Company>ACT Department of Education and Training</Company>
  <LinksUpToDate>false</LinksUpToDate>
  <CharactersWithSpaces>4166</CharactersWithSpaces>
  <SharedDoc>false</SharedDoc>
  <HLinks>
    <vt:vector size="36" baseType="variant">
      <vt:variant>
        <vt:i4>1245228</vt:i4>
      </vt:variant>
      <vt:variant>
        <vt:i4>15</vt:i4>
      </vt:variant>
      <vt:variant>
        <vt:i4>0</vt:i4>
      </vt:variant>
      <vt:variant>
        <vt:i4>5</vt:i4>
      </vt:variant>
      <vt:variant>
        <vt:lpwstr>mailto:sarah.mak@lcfclubs.com.au</vt:lpwstr>
      </vt:variant>
      <vt:variant>
        <vt:lpwstr/>
      </vt:variant>
      <vt:variant>
        <vt:i4>3473465</vt:i4>
      </vt:variant>
      <vt:variant>
        <vt:i4>12</vt:i4>
      </vt:variant>
      <vt:variant>
        <vt:i4>0</vt:i4>
      </vt:variant>
      <vt:variant>
        <vt:i4>5</vt:i4>
      </vt:variant>
      <vt:variant>
        <vt:lpwstr>http://www.lcfclubs.com.au/</vt:lpwstr>
      </vt:variant>
      <vt:variant>
        <vt:lpwstr/>
      </vt:variant>
      <vt:variant>
        <vt:i4>6750275</vt:i4>
      </vt:variant>
      <vt:variant>
        <vt:i4>9</vt:i4>
      </vt:variant>
      <vt:variant>
        <vt:i4>0</vt:i4>
      </vt:variant>
      <vt:variant>
        <vt:i4>5</vt:i4>
      </vt:variant>
      <vt:variant>
        <vt:lpwstr>mailto:csc@commsatwork.org</vt:lpwstr>
      </vt:variant>
      <vt:variant>
        <vt:lpwstr/>
      </vt:variant>
      <vt:variant>
        <vt:i4>3014762</vt:i4>
      </vt:variant>
      <vt:variant>
        <vt:i4>6</vt:i4>
      </vt:variant>
      <vt:variant>
        <vt:i4>0</vt:i4>
      </vt:variant>
      <vt:variant>
        <vt:i4>5</vt:i4>
      </vt:variant>
      <vt:variant>
        <vt:lpwstr>http://www.commsatwork.org/</vt:lpwstr>
      </vt:variant>
      <vt:variant>
        <vt:lpwstr/>
      </vt:variant>
      <vt:variant>
        <vt:i4>2949203</vt:i4>
      </vt:variant>
      <vt:variant>
        <vt:i4>3</vt:i4>
      </vt:variant>
      <vt:variant>
        <vt:i4>0</vt:i4>
      </vt:variant>
      <vt:variant>
        <vt:i4>5</vt:i4>
      </vt:variant>
      <vt:variant>
        <vt:lpwstr>mailto:coaching@pegasusact.com.au</vt:lpwstr>
      </vt:variant>
      <vt:variant>
        <vt:lpwstr/>
      </vt:variant>
      <vt:variant>
        <vt:i4>7012464</vt:i4>
      </vt:variant>
      <vt:variant>
        <vt:i4>0</vt:i4>
      </vt:variant>
      <vt:variant>
        <vt:i4>0</vt:i4>
      </vt:variant>
      <vt:variant>
        <vt:i4>5</vt:i4>
      </vt:variant>
      <vt:variant>
        <vt:lpwstr>http://www.palmdps.act.edu.au/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Palmerston District Primary School Sunsmart Policy</dc:title>
  <dc:creator>Abbott, Janet</dc:creator>
  <cp:keywords>accessibility</cp:keywords>
  <cp:lastModifiedBy>Abbott, Janet</cp:lastModifiedBy>
  <cp:revision>6</cp:revision>
  <cp:lastPrinted>2013-09-16T02:38:00Z</cp:lastPrinted>
  <dcterms:created xsi:type="dcterms:W3CDTF">2013-08-23T02:49:00Z</dcterms:created>
  <dcterms:modified xsi:type="dcterms:W3CDTF">2013-09-16T02:46:00Z</dcterms:modified>
</cp:coreProperties>
</file>