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1850" w:rsidRDefault="008B162B">
      <w:pPr>
        <w:ind w:left="720"/>
        <w:jc w:val="center"/>
        <w:rPr>
          <w:sz w:val="20"/>
          <w:szCs w:val="20"/>
        </w:rPr>
      </w:pPr>
      <w:bookmarkStart w:id="0" w:name="_GoBack"/>
      <w:bookmarkEnd w:id="0"/>
      <w:r>
        <w:rPr>
          <w:rFonts w:ascii="Bookman Old Style" w:eastAsia="Bookman Old Style" w:hAnsi="Bookman Old Style" w:cs="Bookman Old Style"/>
          <w:noProof/>
          <w:color w:val="0070C0"/>
          <w:sz w:val="24"/>
          <w:szCs w:val="24"/>
        </w:rPr>
        <w:drawing>
          <wp:anchor distT="0" distB="0" distL="114300" distR="114300" simplePos="0" relativeHeight="251640832" behindDoc="1" locked="0" layoutInCell="0" allowOverlap="1">
            <wp:simplePos x="0" y="0"/>
            <wp:positionH relativeFrom="page">
              <wp:posOffset>81280</wp:posOffset>
            </wp:positionH>
            <wp:positionV relativeFrom="page">
              <wp:posOffset>59055</wp:posOffset>
            </wp:positionV>
            <wp:extent cx="7546340" cy="978979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blip>
                    <a:srcRect/>
                    <a:stretch>
                      <a:fillRect/>
                    </a:stretch>
                  </pic:blipFill>
                  <pic:spPr bwMode="auto">
                    <a:xfrm>
                      <a:off x="0" y="0"/>
                      <a:ext cx="7546340" cy="9789795"/>
                    </a:xfrm>
                    <a:prstGeom prst="rect">
                      <a:avLst/>
                    </a:prstGeom>
                    <a:noFill/>
                  </pic:spPr>
                </pic:pic>
              </a:graphicData>
            </a:graphic>
          </wp:anchor>
        </w:drawing>
      </w:r>
      <w:r>
        <w:rPr>
          <w:rFonts w:ascii="Bookman Old Style" w:eastAsia="Bookman Old Style" w:hAnsi="Bookman Old Style" w:cs="Bookman Old Style"/>
          <w:color w:val="0070C0"/>
          <w:sz w:val="24"/>
          <w:szCs w:val="24"/>
        </w:rPr>
        <w:t>Palmerston District Primary School acknowledges</w:t>
      </w:r>
    </w:p>
    <w:p w:rsidR="00071850" w:rsidRDefault="00071850">
      <w:pPr>
        <w:spacing w:line="52" w:lineRule="exact"/>
        <w:rPr>
          <w:sz w:val="24"/>
          <w:szCs w:val="24"/>
        </w:rPr>
      </w:pPr>
    </w:p>
    <w:p w:rsidR="00071850" w:rsidRDefault="008B162B">
      <w:pPr>
        <w:ind w:left="720"/>
        <w:jc w:val="center"/>
        <w:rPr>
          <w:sz w:val="20"/>
          <w:szCs w:val="20"/>
        </w:rPr>
      </w:pPr>
      <w:r>
        <w:rPr>
          <w:rFonts w:ascii="Bookman Old Style" w:eastAsia="Bookman Old Style" w:hAnsi="Bookman Old Style" w:cs="Bookman Old Style"/>
          <w:color w:val="0070C0"/>
          <w:sz w:val="24"/>
          <w:szCs w:val="24"/>
        </w:rPr>
        <w:t>the Ngunnawal People,</w:t>
      </w:r>
    </w:p>
    <w:p w:rsidR="00071850" w:rsidRDefault="00071850">
      <w:pPr>
        <w:spacing w:line="52" w:lineRule="exact"/>
        <w:rPr>
          <w:sz w:val="24"/>
          <w:szCs w:val="24"/>
        </w:rPr>
      </w:pPr>
    </w:p>
    <w:p w:rsidR="00071850" w:rsidRDefault="008B162B">
      <w:pPr>
        <w:ind w:left="720"/>
        <w:jc w:val="center"/>
        <w:rPr>
          <w:sz w:val="20"/>
          <w:szCs w:val="20"/>
        </w:rPr>
      </w:pPr>
      <w:r>
        <w:rPr>
          <w:rFonts w:ascii="Bookman Old Style" w:eastAsia="Bookman Old Style" w:hAnsi="Bookman Old Style" w:cs="Bookman Old Style"/>
          <w:color w:val="0070C0"/>
          <w:sz w:val="24"/>
          <w:szCs w:val="24"/>
        </w:rPr>
        <w:t>the traditional owners and custodians of this land.</w:t>
      </w:r>
    </w:p>
    <w:p w:rsidR="00071850" w:rsidRDefault="00071850">
      <w:pPr>
        <w:spacing w:line="200" w:lineRule="exact"/>
        <w:rPr>
          <w:sz w:val="24"/>
          <w:szCs w:val="24"/>
        </w:rPr>
      </w:pPr>
    </w:p>
    <w:p w:rsidR="00071850" w:rsidRDefault="00071850">
      <w:pPr>
        <w:spacing w:line="267" w:lineRule="exact"/>
        <w:rPr>
          <w:sz w:val="24"/>
          <w:szCs w:val="24"/>
        </w:rPr>
      </w:pPr>
    </w:p>
    <w:p w:rsidR="00071850" w:rsidRDefault="008B162B">
      <w:pPr>
        <w:ind w:left="2000"/>
        <w:rPr>
          <w:sz w:val="20"/>
          <w:szCs w:val="20"/>
        </w:rPr>
      </w:pPr>
      <w:r>
        <w:rPr>
          <w:rFonts w:ascii="Lucida Calligraphy" w:eastAsia="Lucida Calligraphy" w:hAnsi="Lucida Calligraphy" w:cs="Lucida Calligraphy"/>
          <w:b/>
          <w:bCs/>
          <w:i/>
          <w:iCs/>
          <w:color w:val="0070C0"/>
          <w:sz w:val="72"/>
          <w:szCs w:val="72"/>
        </w:rPr>
        <w:t>Palmerston Post</w:t>
      </w:r>
    </w:p>
    <w:p w:rsidR="00071850" w:rsidRDefault="008B162B">
      <w:pPr>
        <w:spacing w:line="20" w:lineRule="exact"/>
        <w:rPr>
          <w:sz w:val="24"/>
          <w:szCs w:val="24"/>
        </w:rPr>
      </w:pPr>
      <w:r>
        <w:rPr>
          <w:noProof/>
          <w:sz w:val="24"/>
          <w:szCs w:val="24"/>
        </w:rPr>
        <w:drawing>
          <wp:anchor distT="0" distB="0" distL="114300" distR="114300" simplePos="0" relativeHeight="251641856" behindDoc="1" locked="0" layoutInCell="0" allowOverlap="1">
            <wp:simplePos x="0" y="0"/>
            <wp:positionH relativeFrom="column">
              <wp:posOffset>205105</wp:posOffset>
            </wp:positionH>
            <wp:positionV relativeFrom="paragraph">
              <wp:posOffset>-35560</wp:posOffset>
            </wp:positionV>
            <wp:extent cx="3237230" cy="1073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000000"/>
                        </a:clrFrom>
                        <a:clrTo>
                          <a:srgbClr val="000000">
                            <a:alpha val="0"/>
                          </a:srgbClr>
                        </a:clrTo>
                      </a:clrChange>
                      <a:extLst/>
                    </a:blip>
                    <a:srcRect/>
                    <a:stretch>
                      <a:fillRect/>
                    </a:stretch>
                  </pic:blipFill>
                  <pic:spPr bwMode="auto">
                    <a:xfrm>
                      <a:off x="0" y="0"/>
                      <a:ext cx="3237230" cy="1073150"/>
                    </a:xfrm>
                    <a:prstGeom prst="rect">
                      <a:avLst/>
                    </a:prstGeom>
                    <a:noFill/>
                  </pic:spPr>
                </pic:pic>
              </a:graphicData>
            </a:graphic>
          </wp:anchor>
        </w:drawing>
      </w:r>
      <w:r>
        <w:rPr>
          <w:noProof/>
          <w:sz w:val="24"/>
          <w:szCs w:val="24"/>
        </w:rPr>
        <w:drawing>
          <wp:anchor distT="0" distB="0" distL="114300" distR="114300" simplePos="0" relativeHeight="251642880" behindDoc="1" locked="0" layoutInCell="0" allowOverlap="1">
            <wp:simplePos x="0" y="0"/>
            <wp:positionH relativeFrom="column">
              <wp:posOffset>205105</wp:posOffset>
            </wp:positionH>
            <wp:positionV relativeFrom="paragraph">
              <wp:posOffset>-35560</wp:posOffset>
            </wp:positionV>
            <wp:extent cx="3237230" cy="1073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3237230" cy="1073150"/>
                    </a:xfrm>
                    <a:prstGeom prst="rect">
                      <a:avLst/>
                    </a:prstGeom>
                    <a:noFill/>
                  </pic:spPr>
                </pic:pic>
              </a:graphicData>
            </a:graphic>
          </wp:anchor>
        </w:drawing>
      </w:r>
    </w:p>
    <w:p w:rsidR="00071850" w:rsidRDefault="00071850">
      <w:pPr>
        <w:sectPr w:rsidR="00071850">
          <w:pgSz w:w="12240" w:h="15840"/>
          <w:pgMar w:top="353" w:right="280" w:bottom="338" w:left="560" w:header="0" w:footer="0" w:gutter="0"/>
          <w:cols w:space="720" w:equalWidth="0">
            <w:col w:w="11400"/>
          </w:cols>
        </w:sectPr>
      </w:pPr>
    </w:p>
    <w:p w:rsidR="00071850" w:rsidRDefault="00071850">
      <w:pPr>
        <w:spacing w:line="200" w:lineRule="exact"/>
        <w:rPr>
          <w:sz w:val="24"/>
          <w:szCs w:val="24"/>
        </w:rPr>
      </w:pPr>
    </w:p>
    <w:p w:rsidR="00071850" w:rsidRDefault="00071850">
      <w:pPr>
        <w:spacing w:line="315" w:lineRule="exact"/>
        <w:rPr>
          <w:sz w:val="24"/>
          <w:szCs w:val="24"/>
        </w:rPr>
      </w:pPr>
    </w:p>
    <w:p w:rsidR="00071850" w:rsidRDefault="008B162B">
      <w:pPr>
        <w:ind w:left="560"/>
        <w:rPr>
          <w:sz w:val="20"/>
          <w:szCs w:val="20"/>
        </w:rPr>
      </w:pPr>
      <w:r>
        <w:rPr>
          <w:rFonts w:ascii="Georgia" w:eastAsia="Georgia" w:hAnsi="Georgia" w:cs="Georgia"/>
          <w:b/>
          <w:bCs/>
          <w:color w:val="336666"/>
          <w:sz w:val="36"/>
          <w:szCs w:val="36"/>
        </w:rPr>
        <w:t>PRINCIPALS MESSAGE</w:t>
      </w:r>
    </w:p>
    <w:p w:rsidR="00071850" w:rsidRDefault="00071850">
      <w:pPr>
        <w:spacing w:line="200" w:lineRule="exact"/>
        <w:rPr>
          <w:sz w:val="24"/>
          <w:szCs w:val="24"/>
        </w:rPr>
      </w:pPr>
    </w:p>
    <w:p w:rsidR="00071850" w:rsidRDefault="00071850">
      <w:pPr>
        <w:spacing w:line="380" w:lineRule="exact"/>
        <w:rPr>
          <w:sz w:val="24"/>
          <w:szCs w:val="24"/>
        </w:rPr>
      </w:pPr>
    </w:p>
    <w:p w:rsidR="00071850" w:rsidRDefault="008B162B">
      <w:pPr>
        <w:spacing w:line="235" w:lineRule="auto"/>
        <w:rPr>
          <w:sz w:val="20"/>
          <w:szCs w:val="20"/>
        </w:rPr>
      </w:pPr>
      <w:r>
        <w:rPr>
          <w:rFonts w:ascii="Calibri" w:eastAsia="Calibri" w:hAnsi="Calibri" w:cs="Calibri"/>
          <w:b/>
          <w:bCs/>
        </w:rPr>
        <w:t xml:space="preserve">Community </w:t>
      </w:r>
      <w:r>
        <w:rPr>
          <w:rFonts w:ascii="Calibri" w:eastAsia="Calibri" w:hAnsi="Calibri" w:cs="Calibri"/>
        </w:rPr>
        <w:t>means everything in a school. Recently we have</w:t>
      </w:r>
      <w:r>
        <w:rPr>
          <w:rFonts w:ascii="Calibri" w:eastAsia="Calibri" w:hAnsi="Calibri" w:cs="Calibri"/>
          <w:b/>
          <w:bCs/>
        </w:rPr>
        <w:t xml:space="preserve"> </w:t>
      </w:r>
      <w:r>
        <w:rPr>
          <w:rFonts w:ascii="Calibri" w:eastAsia="Calibri" w:hAnsi="Calibri" w:cs="Calibri"/>
        </w:rPr>
        <w:t xml:space="preserve">been </w:t>
      </w:r>
      <w:r>
        <w:rPr>
          <w:rFonts w:ascii="Calibri" w:eastAsia="Calibri" w:hAnsi="Calibri" w:cs="Calibri"/>
        </w:rPr>
        <w:t>witness to beautiful support from families during Book Week celebrations. Costumes recognising and celebrating favourite characters from books were seen on our pre-schoolers right through to Yr 6, it was also heartening to see our staff get in the spirit t</w:t>
      </w:r>
      <w:r>
        <w:rPr>
          <w:rFonts w:ascii="Calibri" w:eastAsia="Calibri" w:hAnsi="Calibri" w:cs="Calibri"/>
        </w:rPr>
        <w:t>oo and arrive to school with a very different look. Thank you for giving your child this experience and enjoying a week of focus on books and the meaning and relevance they have in our lives.</w:t>
      </w:r>
    </w:p>
    <w:p w:rsidR="00071850" w:rsidRDefault="00071850">
      <w:pPr>
        <w:spacing w:line="320" w:lineRule="exact"/>
        <w:rPr>
          <w:sz w:val="24"/>
          <w:szCs w:val="24"/>
        </w:rPr>
      </w:pPr>
    </w:p>
    <w:p w:rsidR="00071850" w:rsidRDefault="008B162B">
      <w:pPr>
        <w:spacing w:line="235" w:lineRule="auto"/>
        <w:rPr>
          <w:sz w:val="20"/>
          <w:szCs w:val="20"/>
        </w:rPr>
      </w:pPr>
      <w:r>
        <w:rPr>
          <w:rFonts w:ascii="Calibri" w:eastAsia="Calibri" w:hAnsi="Calibri" w:cs="Calibri"/>
        </w:rPr>
        <w:t>Every year, all schools undertake the School Satisfaction Surve</w:t>
      </w:r>
      <w:r>
        <w:rPr>
          <w:rFonts w:ascii="Calibri" w:eastAsia="Calibri" w:hAnsi="Calibri" w:cs="Calibri"/>
        </w:rPr>
        <w:t xml:space="preserve">y. I am thrilled to announce that , at the moment, we have around 310 surveys completed, this is an incredible effort Palmerston </w:t>
      </w:r>
      <w:r>
        <w:rPr>
          <w:rFonts w:ascii="Calibri" w:eastAsia="Calibri" w:hAnsi="Calibri" w:cs="Calibri"/>
          <w:b/>
          <w:bCs/>
        </w:rPr>
        <w:t>community</w:t>
      </w:r>
      <w:r>
        <w:rPr>
          <w:rFonts w:ascii="Calibri" w:eastAsia="Calibri" w:hAnsi="Calibri" w:cs="Calibri"/>
        </w:rPr>
        <w:t>! This data is vitally important for us to use alongside students Yr 4-6, and all staff survey data to inform areas fo</w:t>
      </w:r>
      <w:r>
        <w:rPr>
          <w:rFonts w:ascii="Calibri" w:eastAsia="Calibri" w:hAnsi="Calibri" w:cs="Calibri"/>
        </w:rPr>
        <w:t>r improvement and attention as well as celebration. Thank you for taking the time to do this. The survey is open until Monday 2 September so there is still time to complete it if you have not done so already.</w:t>
      </w:r>
    </w:p>
    <w:p w:rsidR="00071850" w:rsidRDefault="00071850">
      <w:pPr>
        <w:spacing w:line="319" w:lineRule="exact"/>
        <w:rPr>
          <w:sz w:val="24"/>
          <w:szCs w:val="24"/>
        </w:rPr>
      </w:pPr>
    </w:p>
    <w:p w:rsidR="00071850" w:rsidRDefault="008B162B">
      <w:pPr>
        <w:spacing w:line="232" w:lineRule="auto"/>
        <w:rPr>
          <w:sz w:val="20"/>
          <w:szCs w:val="20"/>
        </w:rPr>
      </w:pPr>
      <w:r>
        <w:rPr>
          <w:rFonts w:ascii="Calibri" w:eastAsia="Calibri" w:hAnsi="Calibri" w:cs="Calibri"/>
        </w:rPr>
        <w:t xml:space="preserve">Thank you the our </w:t>
      </w:r>
      <w:r>
        <w:rPr>
          <w:rFonts w:ascii="Calibri" w:eastAsia="Calibri" w:hAnsi="Calibri" w:cs="Calibri"/>
          <w:b/>
          <w:bCs/>
        </w:rPr>
        <w:t>community</w:t>
      </w:r>
      <w:r>
        <w:rPr>
          <w:rFonts w:ascii="Calibri" w:eastAsia="Calibri" w:hAnsi="Calibri" w:cs="Calibri"/>
        </w:rPr>
        <w:t xml:space="preserve"> for recently suppo</w:t>
      </w:r>
      <w:r>
        <w:rPr>
          <w:rFonts w:ascii="Calibri" w:eastAsia="Calibri" w:hAnsi="Calibri" w:cs="Calibri"/>
        </w:rPr>
        <w:t>rting Georgia Ritchie in her quest to raise money to kick cancer to the curb and Lifeline. Georgia was incredibly brave and shaved her long locks off to meet a goal. She surpassed her goal and we are very proud of her efforts – thank you to those of you wh</w:t>
      </w:r>
      <w:r>
        <w:rPr>
          <w:rFonts w:ascii="Calibri" w:eastAsia="Calibri" w:hAnsi="Calibri" w:cs="Calibri"/>
        </w:rPr>
        <w:t>o supported her.</w:t>
      </w:r>
    </w:p>
    <w:p w:rsidR="00071850" w:rsidRDefault="00071850">
      <w:pPr>
        <w:spacing w:line="322" w:lineRule="exact"/>
        <w:rPr>
          <w:sz w:val="24"/>
          <w:szCs w:val="24"/>
        </w:rPr>
      </w:pPr>
    </w:p>
    <w:p w:rsidR="00071850" w:rsidRDefault="008B162B">
      <w:pPr>
        <w:spacing w:line="236" w:lineRule="auto"/>
        <w:rPr>
          <w:sz w:val="20"/>
          <w:szCs w:val="20"/>
        </w:rPr>
      </w:pPr>
      <w:r>
        <w:rPr>
          <w:rFonts w:ascii="Calibri" w:eastAsia="Calibri" w:hAnsi="Calibri" w:cs="Calibri"/>
          <w:b/>
          <w:bCs/>
        </w:rPr>
        <w:t xml:space="preserve">Community connections </w:t>
      </w:r>
      <w:r>
        <w:rPr>
          <w:rFonts w:ascii="Calibri" w:eastAsia="Calibri" w:hAnsi="Calibri" w:cs="Calibri"/>
        </w:rPr>
        <w:t>are very important, they can add</w:t>
      </w:r>
      <w:r>
        <w:rPr>
          <w:rFonts w:ascii="Calibri" w:eastAsia="Calibri" w:hAnsi="Calibri" w:cs="Calibri"/>
          <w:b/>
          <w:bCs/>
        </w:rPr>
        <w:t xml:space="preserve"> </w:t>
      </w:r>
      <w:r>
        <w:rPr>
          <w:rFonts w:ascii="Calibri" w:eastAsia="Calibri" w:hAnsi="Calibri" w:cs="Calibri"/>
        </w:rPr>
        <w:t xml:space="preserve">great strength and rigour to the learning programs we undertake each and every day. We have a community member, Mrs Carolyn Waters, a previous teacher of Palmerston DPS when the </w:t>
      </w:r>
      <w:r>
        <w:rPr>
          <w:rFonts w:ascii="Calibri" w:eastAsia="Calibri" w:hAnsi="Calibri" w:cs="Calibri"/>
        </w:rPr>
        <w:t>school opened, join us soon to be our pianist for our new Performance Choir, which is starting on Friday Sept 6 for students in Yr 2-6 in the Hall. Carolyn is an accomplished musician, and was indeed part of the small team who wrote the original Palmerston</w:t>
      </w:r>
      <w:r>
        <w:rPr>
          <w:rFonts w:ascii="Calibri" w:eastAsia="Calibri" w:hAnsi="Calibri" w:cs="Calibri"/>
        </w:rPr>
        <w:t xml:space="preserve"> Primary School Song, we welcome her with open arms. If you have a particular skill you would like to share with us, please email me, I’d love to know how we can utilise the talents and skills we have in our community.</w:t>
      </w:r>
    </w:p>
    <w:p w:rsidR="00071850" w:rsidRDefault="008B162B">
      <w:pPr>
        <w:spacing w:line="20" w:lineRule="exact"/>
        <w:rPr>
          <w:sz w:val="24"/>
          <w:szCs w:val="24"/>
        </w:rPr>
      </w:pPr>
      <w:r>
        <w:rPr>
          <w:sz w:val="24"/>
          <w:szCs w:val="24"/>
        </w:rPr>
        <w:br w:type="column"/>
      </w:r>
    </w:p>
    <w:p w:rsidR="00071850" w:rsidRDefault="00071850">
      <w:pPr>
        <w:spacing w:line="108" w:lineRule="exact"/>
        <w:rPr>
          <w:sz w:val="24"/>
          <w:szCs w:val="24"/>
        </w:rPr>
      </w:pPr>
    </w:p>
    <w:p w:rsidR="00071850" w:rsidRDefault="008B162B">
      <w:pPr>
        <w:spacing w:line="235" w:lineRule="auto"/>
        <w:rPr>
          <w:sz w:val="20"/>
          <w:szCs w:val="20"/>
        </w:rPr>
      </w:pPr>
      <w:r>
        <w:rPr>
          <w:rFonts w:ascii="Calibri" w:eastAsia="Calibri" w:hAnsi="Calibri" w:cs="Calibri"/>
        </w:rPr>
        <w:t xml:space="preserve">We are wondering if there are any </w:t>
      </w:r>
      <w:r>
        <w:rPr>
          <w:rFonts w:ascii="Calibri" w:eastAsia="Calibri" w:hAnsi="Calibri" w:cs="Calibri"/>
        </w:rPr>
        <w:t xml:space="preserve">future </w:t>
      </w:r>
      <w:r>
        <w:rPr>
          <w:rFonts w:ascii="Calibri" w:eastAsia="Calibri" w:hAnsi="Calibri" w:cs="Calibri"/>
          <w:b/>
          <w:bCs/>
        </w:rPr>
        <w:t>community</w:t>
      </w:r>
      <w:r>
        <w:rPr>
          <w:rFonts w:ascii="Calibri" w:eastAsia="Calibri" w:hAnsi="Calibri" w:cs="Calibri"/>
        </w:rPr>
        <w:t xml:space="preserve"> connections we can harness to bring volunteers in during lunch time to teach a very eager group of students how to play chess. If you know of anyone who might be interested please let Kristina Collins know at </w:t>
      </w:r>
      <w:r>
        <w:rPr>
          <w:rFonts w:ascii="Calibri" w:eastAsia="Calibri" w:hAnsi="Calibri" w:cs="Calibri"/>
          <w:color w:val="800080"/>
          <w:u w:val="single"/>
        </w:rPr>
        <w:t>Kristina.collins@ed.act.edu.au</w:t>
      </w:r>
      <w:r>
        <w:rPr>
          <w:rFonts w:ascii="Calibri" w:eastAsia="Calibri" w:hAnsi="Calibri" w:cs="Calibri"/>
          <w:color w:val="000000"/>
        </w:rPr>
        <w:t>. A comment suggested by a</w:t>
      </w:r>
      <w:r>
        <w:rPr>
          <w:rFonts w:ascii="Calibri" w:eastAsia="Calibri" w:hAnsi="Calibri" w:cs="Calibri"/>
          <w:color w:val="800080"/>
        </w:rPr>
        <w:t xml:space="preserve"> </w:t>
      </w:r>
      <w:r>
        <w:rPr>
          <w:rFonts w:ascii="Calibri" w:eastAsia="Calibri" w:hAnsi="Calibri" w:cs="Calibri"/>
          <w:color w:val="000000"/>
        </w:rPr>
        <w:t>parent on our Facebook community was to approach a nearby retirement village, which we will do, but also let us know of any contacts you may have.</w:t>
      </w:r>
    </w:p>
    <w:p w:rsidR="00071850" w:rsidRDefault="00071850">
      <w:pPr>
        <w:spacing w:line="320" w:lineRule="exact"/>
        <w:rPr>
          <w:sz w:val="24"/>
          <w:szCs w:val="24"/>
        </w:rPr>
      </w:pPr>
    </w:p>
    <w:p w:rsidR="00071850" w:rsidRDefault="008B162B">
      <w:pPr>
        <w:spacing w:line="236" w:lineRule="auto"/>
        <w:rPr>
          <w:sz w:val="20"/>
          <w:szCs w:val="20"/>
        </w:rPr>
      </w:pPr>
      <w:r>
        <w:rPr>
          <w:rFonts w:ascii="Calibri" w:eastAsia="Calibri" w:hAnsi="Calibri" w:cs="Calibri"/>
        </w:rPr>
        <w:t>Earlier this week, you would have received an email outlining the safety issues i</w:t>
      </w:r>
      <w:r>
        <w:rPr>
          <w:rFonts w:ascii="Calibri" w:eastAsia="Calibri" w:hAnsi="Calibri" w:cs="Calibri"/>
        </w:rPr>
        <w:t xml:space="preserve">n the carpark, please work with us to improve the current conditions we are experiencing, whereby there are some unsafe driving behaviours occurring. This is a problem we face and need </w:t>
      </w:r>
      <w:r>
        <w:rPr>
          <w:rFonts w:ascii="Calibri" w:eastAsia="Calibri" w:hAnsi="Calibri" w:cs="Calibri"/>
          <w:b/>
          <w:bCs/>
        </w:rPr>
        <w:t>community</w:t>
      </w:r>
      <w:r>
        <w:rPr>
          <w:rFonts w:ascii="Calibri" w:eastAsia="Calibri" w:hAnsi="Calibri" w:cs="Calibri"/>
        </w:rPr>
        <w:t xml:space="preserve"> support to change it. Entry into the carpark via Kosisuszko A</w:t>
      </w:r>
      <w:r>
        <w:rPr>
          <w:rFonts w:ascii="Calibri" w:eastAsia="Calibri" w:hAnsi="Calibri" w:cs="Calibri"/>
        </w:rPr>
        <w:t>ve, at the preschool end, must all turn right and follow the loop around, no stopping in the Kiss and Drop Off area, and slow driving are three ways that will vastly improve the crowded situation at the two hot times of the day, around 8.45am and 3pm. We a</w:t>
      </w:r>
      <w:r>
        <w:rPr>
          <w:rFonts w:ascii="Calibri" w:eastAsia="Calibri" w:hAnsi="Calibri" w:cs="Calibri"/>
        </w:rPr>
        <w:t>re awaiting final timing for the commencement of the new carpark, hopefully during the upcoming school holidays. Thank you for your help.</w:t>
      </w:r>
    </w:p>
    <w:p w:rsidR="00071850" w:rsidRDefault="00071850">
      <w:pPr>
        <w:spacing w:line="326" w:lineRule="exact"/>
        <w:rPr>
          <w:sz w:val="24"/>
          <w:szCs w:val="24"/>
        </w:rPr>
      </w:pPr>
    </w:p>
    <w:p w:rsidR="00071850" w:rsidRDefault="008B162B">
      <w:pPr>
        <w:spacing w:line="233" w:lineRule="auto"/>
        <w:rPr>
          <w:sz w:val="20"/>
          <w:szCs w:val="20"/>
        </w:rPr>
      </w:pPr>
      <w:r>
        <w:rPr>
          <w:rFonts w:ascii="Calibri" w:eastAsia="Calibri" w:hAnsi="Calibri" w:cs="Calibri"/>
        </w:rPr>
        <w:t>For all our fathers, grandfathers and significant males in the lives of our students and staff, I wish you all a wond</w:t>
      </w:r>
      <w:r>
        <w:rPr>
          <w:rFonts w:ascii="Calibri" w:eastAsia="Calibri" w:hAnsi="Calibri" w:cs="Calibri"/>
        </w:rPr>
        <w:t>erful Father’s Day on Sunday, I hope you get to do what enriches your souls and make fun memories with your families. My dear 84 year old Dad, lives in Walcha, northern NSW and I know it is a special day to have a long chat on the phone as I remember the s</w:t>
      </w:r>
      <w:r>
        <w:rPr>
          <w:rFonts w:ascii="Calibri" w:eastAsia="Calibri" w:hAnsi="Calibri" w:cs="Calibri"/>
        </w:rPr>
        <w:t>ignificant part he has played in my life.</w:t>
      </w:r>
    </w:p>
    <w:p w:rsidR="00071850" w:rsidRDefault="00071850">
      <w:pPr>
        <w:spacing w:line="276" w:lineRule="exact"/>
        <w:rPr>
          <w:sz w:val="24"/>
          <w:szCs w:val="24"/>
        </w:rPr>
      </w:pPr>
    </w:p>
    <w:p w:rsidR="00071850" w:rsidRDefault="008B162B">
      <w:pPr>
        <w:rPr>
          <w:sz w:val="20"/>
          <w:szCs w:val="20"/>
        </w:rPr>
      </w:pPr>
      <w:r>
        <w:rPr>
          <w:rFonts w:ascii="Calibri" w:eastAsia="Calibri" w:hAnsi="Calibri" w:cs="Calibri"/>
        </w:rPr>
        <w:t>Until next time, stay curious,</w:t>
      </w:r>
    </w:p>
    <w:p w:rsidR="00071850" w:rsidRDefault="008B162B">
      <w:pPr>
        <w:spacing w:line="20" w:lineRule="exact"/>
        <w:rPr>
          <w:sz w:val="24"/>
          <w:szCs w:val="24"/>
        </w:rPr>
      </w:pPr>
      <w:r>
        <w:rPr>
          <w:noProof/>
          <w:sz w:val="24"/>
          <w:szCs w:val="24"/>
        </w:rPr>
        <w:drawing>
          <wp:anchor distT="0" distB="0" distL="114300" distR="114300" simplePos="0" relativeHeight="251643904" behindDoc="1" locked="0" layoutInCell="0" allowOverlap="1">
            <wp:simplePos x="0" y="0"/>
            <wp:positionH relativeFrom="column">
              <wp:posOffset>-112395</wp:posOffset>
            </wp:positionH>
            <wp:positionV relativeFrom="paragraph">
              <wp:posOffset>-48260</wp:posOffset>
            </wp:positionV>
            <wp:extent cx="303530" cy="3505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000000"/>
                        </a:clrFrom>
                        <a:clrTo>
                          <a:srgbClr val="000000">
                            <a:alpha val="0"/>
                          </a:srgbClr>
                        </a:clrTo>
                      </a:clrChange>
                      <a:extLst/>
                    </a:blip>
                    <a:srcRect/>
                    <a:stretch>
                      <a:fillRect/>
                    </a:stretch>
                  </pic:blipFill>
                  <pic:spPr bwMode="auto">
                    <a:xfrm>
                      <a:off x="0" y="0"/>
                      <a:ext cx="303530" cy="350520"/>
                    </a:xfrm>
                    <a:prstGeom prst="rect">
                      <a:avLst/>
                    </a:prstGeom>
                    <a:noFill/>
                  </pic:spPr>
                </pic:pic>
              </a:graphicData>
            </a:graphic>
          </wp:anchor>
        </w:drawing>
      </w:r>
      <w:r>
        <w:rPr>
          <w:noProof/>
          <w:sz w:val="24"/>
          <w:szCs w:val="24"/>
        </w:rPr>
        <w:drawing>
          <wp:anchor distT="0" distB="0" distL="114300" distR="114300" simplePos="0" relativeHeight="251644928" behindDoc="1" locked="0" layoutInCell="0" allowOverlap="1">
            <wp:simplePos x="0" y="0"/>
            <wp:positionH relativeFrom="column">
              <wp:posOffset>-112395</wp:posOffset>
            </wp:positionH>
            <wp:positionV relativeFrom="paragraph">
              <wp:posOffset>-48260</wp:posOffset>
            </wp:positionV>
            <wp:extent cx="303530" cy="3505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blip>
                    <a:srcRect/>
                    <a:stretch>
                      <a:fillRect/>
                    </a:stretch>
                  </pic:blipFill>
                  <pic:spPr bwMode="auto">
                    <a:xfrm>
                      <a:off x="0" y="0"/>
                      <a:ext cx="303530" cy="350520"/>
                    </a:xfrm>
                    <a:prstGeom prst="rect">
                      <a:avLst/>
                    </a:prstGeom>
                    <a:noFill/>
                  </pic:spPr>
                </pic:pic>
              </a:graphicData>
            </a:graphic>
          </wp:anchor>
        </w:drawing>
      </w:r>
    </w:p>
    <w:p w:rsidR="00071850" w:rsidRDefault="00071850">
      <w:pPr>
        <w:spacing w:line="228" w:lineRule="exact"/>
        <w:rPr>
          <w:sz w:val="24"/>
          <w:szCs w:val="24"/>
        </w:rPr>
      </w:pPr>
    </w:p>
    <w:p w:rsidR="00071850" w:rsidRDefault="008B162B">
      <w:pPr>
        <w:ind w:left="40"/>
        <w:rPr>
          <w:sz w:val="20"/>
          <w:szCs w:val="20"/>
        </w:rPr>
      </w:pPr>
      <w:r>
        <w:rPr>
          <w:rFonts w:ascii="Brush Script MT" w:eastAsia="Brush Script MT" w:hAnsi="Brush Script MT" w:cs="Brush Script MT"/>
          <w:sz w:val="52"/>
          <w:szCs w:val="52"/>
        </w:rPr>
        <w:t>Kate</w:t>
      </w:r>
    </w:p>
    <w:p w:rsidR="00071850" w:rsidRDefault="00071850">
      <w:pPr>
        <w:spacing w:line="121" w:lineRule="exact"/>
        <w:rPr>
          <w:sz w:val="24"/>
          <w:szCs w:val="24"/>
        </w:rPr>
      </w:pPr>
    </w:p>
    <w:p w:rsidR="00071850" w:rsidRDefault="008B162B">
      <w:pPr>
        <w:ind w:left="40"/>
        <w:rPr>
          <w:sz w:val="20"/>
          <w:szCs w:val="20"/>
        </w:rPr>
      </w:pPr>
      <w:r>
        <w:rPr>
          <w:rFonts w:ascii="Brush Script MT" w:eastAsia="Brush Script MT" w:hAnsi="Brush Script MT" w:cs="Brush Script MT"/>
          <w:sz w:val="52"/>
          <w:szCs w:val="52"/>
        </w:rPr>
        <w:t>Smith</w:t>
      </w:r>
    </w:p>
    <w:p w:rsidR="00071850" w:rsidRDefault="008B162B">
      <w:pPr>
        <w:spacing w:line="20" w:lineRule="exact"/>
        <w:rPr>
          <w:sz w:val="24"/>
          <w:szCs w:val="24"/>
        </w:rPr>
      </w:pPr>
      <w:r>
        <w:rPr>
          <w:noProof/>
          <w:sz w:val="24"/>
          <w:szCs w:val="24"/>
        </w:rPr>
        <w:drawing>
          <wp:anchor distT="0" distB="0" distL="114300" distR="114300" simplePos="0" relativeHeight="251645952" behindDoc="1" locked="0" layoutInCell="0" allowOverlap="1">
            <wp:simplePos x="0" y="0"/>
            <wp:positionH relativeFrom="column">
              <wp:posOffset>-112395</wp:posOffset>
            </wp:positionH>
            <wp:positionV relativeFrom="paragraph">
              <wp:posOffset>132080</wp:posOffset>
            </wp:positionV>
            <wp:extent cx="303530" cy="12357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000000"/>
                        </a:clrFrom>
                        <a:clrTo>
                          <a:srgbClr val="000000">
                            <a:alpha val="0"/>
                          </a:srgbClr>
                        </a:clrTo>
                      </a:clrChange>
                      <a:extLst/>
                    </a:blip>
                    <a:srcRect/>
                    <a:stretch>
                      <a:fillRect/>
                    </a:stretch>
                  </pic:blipFill>
                  <pic:spPr bwMode="auto">
                    <a:xfrm>
                      <a:off x="0" y="0"/>
                      <a:ext cx="303530" cy="1235710"/>
                    </a:xfrm>
                    <a:prstGeom prst="rect">
                      <a:avLst/>
                    </a:prstGeom>
                    <a:noFill/>
                  </pic:spPr>
                </pic:pic>
              </a:graphicData>
            </a:graphic>
          </wp:anchor>
        </w:drawing>
      </w:r>
      <w:r>
        <w:rPr>
          <w:noProof/>
          <w:sz w:val="24"/>
          <w:szCs w:val="24"/>
        </w:rPr>
        <w:drawing>
          <wp:anchor distT="0" distB="0" distL="114300" distR="114300" simplePos="0" relativeHeight="251646976" behindDoc="1" locked="0" layoutInCell="0" allowOverlap="1">
            <wp:simplePos x="0" y="0"/>
            <wp:positionH relativeFrom="column">
              <wp:posOffset>-112395</wp:posOffset>
            </wp:positionH>
            <wp:positionV relativeFrom="paragraph">
              <wp:posOffset>132080</wp:posOffset>
            </wp:positionV>
            <wp:extent cx="303530" cy="12357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303530" cy="1235710"/>
                    </a:xfrm>
                    <a:prstGeom prst="rect">
                      <a:avLst/>
                    </a:prstGeom>
                    <a:noFill/>
                  </pic:spPr>
                </pic:pic>
              </a:graphicData>
            </a:graphic>
          </wp:anchor>
        </w:drawing>
      </w:r>
    </w:p>
    <w:p w:rsidR="00071850" w:rsidRDefault="00071850">
      <w:pPr>
        <w:sectPr w:rsidR="00071850">
          <w:type w:val="continuous"/>
          <w:pgSz w:w="12240" w:h="15840"/>
          <w:pgMar w:top="353" w:right="280" w:bottom="338" w:left="560" w:header="0" w:footer="0" w:gutter="0"/>
          <w:cols w:num="2" w:space="720" w:equalWidth="0">
            <w:col w:w="5540" w:space="320"/>
            <w:col w:w="5540"/>
          </w:cols>
        </w:sectPr>
      </w:pPr>
    </w:p>
    <w:p w:rsidR="00071850" w:rsidRDefault="00071850">
      <w:pPr>
        <w:spacing w:line="206" w:lineRule="exact"/>
        <w:rPr>
          <w:sz w:val="20"/>
          <w:szCs w:val="20"/>
        </w:rPr>
      </w:pPr>
    </w:p>
    <w:p w:rsidR="00071850" w:rsidRDefault="008B162B">
      <w:pPr>
        <w:rPr>
          <w:sz w:val="20"/>
          <w:szCs w:val="20"/>
        </w:rPr>
      </w:pPr>
      <w:r>
        <w:rPr>
          <w:rFonts w:ascii="Calibri" w:eastAsia="Calibri" w:hAnsi="Calibri" w:cs="Calibri"/>
          <w:b/>
          <w:bCs/>
          <w:color w:val="478F8F"/>
          <w:sz w:val="27"/>
          <w:szCs w:val="27"/>
        </w:rPr>
        <w:t>DATES TO REMEMBER</w:t>
      </w:r>
    </w:p>
    <w:p w:rsidR="00071850" w:rsidRDefault="00071850">
      <w:pPr>
        <w:spacing w:line="155" w:lineRule="exact"/>
        <w:rPr>
          <w:sz w:val="20"/>
          <w:szCs w:val="20"/>
        </w:rPr>
      </w:pPr>
    </w:p>
    <w:p w:rsidR="00071850" w:rsidRDefault="008B162B">
      <w:pPr>
        <w:rPr>
          <w:sz w:val="20"/>
          <w:szCs w:val="20"/>
        </w:rPr>
      </w:pPr>
      <w:r>
        <w:rPr>
          <w:rFonts w:ascii="Calibri" w:eastAsia="Calibri" w:hAnsi="Calibri" w:cs="Calibri"/>
          <w:color w:val="478F8F"/>
          <w:sz w:val="25"/>
          <w:szCs w:val="25"/>
        </w:rPr>
        <w:t>Please see page 15</w:t>
      </w:r>
    </w:p>
    <w:p w:rsidR="00071850" w:rsidRDefault="008B162B">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-227965</wp:posOffset>
            </wp:positionH>
            <wp:positionV relativeFrom="paragraph">
              <wp:posOffset>71755</wp:posOffset>
            </wp:positionV>
            <wp:extent cx="1828800" cy="89357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blip>
                    <a:srcRect/>
                    <a:stretch>
                      <a:fillRect/>
                    </a:stretch>
                  </pic:blipFill>
                  <pic:spPr bwMode="auto">
                    <a:xfrm>
                      <a:off x="0" y="0"/>
                      <a:ext cx="1828800" cy="8935720"/>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373" w:lineRule="exact"/>
        <w:rPr>
          <w:sz w:val="20"/>
          <w:szCs w:val="20"/>
        </w:rPr>
      </w:pPr>
    </w:p>
    <w:p w:rsidR="00071850" w:rsidRDefault="008B162B">
      <w:pPr>
        <w:rPr>
          <w:sz w:val="20"/>
          <w:szCs w:val="20"/>
        </w:rPr>
      </w:pPr>
      <w:r>
        <w:rPr>
          <w:rFonts w:ascii="Calibri" w:eastAsia="Calibri" w:hAnsi="Calibri" w:cs="Calibri"/>
          <w:b/>
          <w:bCs/>
          <w:color w:val="478F8F"/>
          <w:sz w:val="24"/>
          <w:szCs w:val="24"/>
        </w:rPr>
        <w:t>Principal:</w:t>
      </w:r>
    </w:p>
    <w:p w:rsidR="00071850" w:rsidRDefault="00071850">
      <w:pPr>
        <w:spacing w:line="149" w:lineRule="exact"/>
        <w:rPr>
          <w:sz w:val="20"/>
          <w:szCs w:val="20"/>
        </w:rPr>
      </w:pPr>
    </w:p>
    <w:p w:rsidR="00071850" w:rsidRDefault="008B162B">
      <w:pPr>
        <w:ind w:left="180"/>
        <w:rPr>
          <w:sz w:val="20"/>
          <w:szCs w:val="20"/>
        </w:rPr>
      </w:pPr>
      <w:r>
        <w:rPr>
          <w:rFonts w:ascii="Calibri" w:eastAsia="Calibri" w:hAnsi="Calibri" w:cs="Calibri"/>
          <w:color w:val="478F8F"/>
          <w:sz w:val="24"/>
          <w:szCs w:val="24"/>
        </w:rPr>
        <w:t>Kate Smith</w:t>
      </w:r>
    </w:p>
    <w:p w:rsidR="00071850" w:rsidRDefault="00071850">
      <w:pPr>
        <w:spacing w:line="200" w:lineRule="exact"/>
        <w:rPr>
          <w:sz w:val="20"/>
          <w:szCs w:val="20"/>
        </w:rPr>
      </w:pPr>
    </w:p>
    <w:p w:rsidR="00071850" w:rsidRDefault="00071850">
      <w:pPr>
        <w:spacing w:line="393" w:lineRule="exact"/>
        <w:rPr>
          <w:sz w:val="20"/>
          <w:szCs w:val="20"/>
        </w:rPr>
      </w:pPr>
    </w:p>
    <w:p w:rsidR="00071850" w:rsidRDefault="008B162B">
      <w:pPr>
        <w:rPr>
          <w:sz w:val="20"/>
          <w:szCs w:val="20"/>
        </w:rPr>
      </w:pPr>
      <w:r>
        <w:rPr>
          <w:rFonts w:ascii="Calibri" w:eastAsia="Calibri" w:hAnsi="Calibri" w:cs="Calibri"/>
          <w:b/>
          <w:bCs/>
          <w:color w:val="478F8F"/>
          <w:sz w:val="24"/>
          <w:szCs w:val="24"/>
        </w:rPr>
        <w:t>Deputy Principals:</w:t>
      </w:r>
    </w:p>
    <w:p w:rsidR="00071850" w:rsidRDefault="00071850">
      <w:pPr>
        <w:spacing w:line="202" w:lineRule="exact"/>
        <w:rPr>
          <w:sz w:val="20"/>
          <w:szCs w:val="20"/>
        </w:rPr>
      </w:pPr>
    </w:p>
    <w:p w:rsidR="00071850" w:rsidRDefault="008B162B">
      <w:pPr>
        <w:spacing w:line="342" w:lineRule="auto"/>
        <w:ind w:left="180" w:right="780" w:hanging="1"/>
        <w:rPr>
          <w:sz w:val="20"/>
          <w:szCs w:val="20"/>
        </w:rPr>
      </w:pPr>
      <w:r>
        <w:rPr>
          <w:rFonts w:ascii="Calibri" w:eastAsia="Calibri" w:hAnsi="Calibri" w:cs="Calibri"/>
          <w:color w:val="478F8F"/>
          <w:sz w:val="23"/>
          <w:szCs w:val="23"/>
        </w:rPr>
        <w:t>Marijana Pasalic Helen Cox</w:t>
      </w:r>
    </w:p>
    <w:p w:rsidR="00071850" w:rsidRDefault="00071850">
      <w:pPr>
        <w:spacing w:line="200" w:lineRule="exact"/>
        <w:rPr>
          <w:sz w:val="20"/>
          <w:szCs w:val="20"/>
        </w:rPr>
      </w:pPr>
    </w:p>
    <w:p w:rsidR="00071850" w:rsidRDefault="00071850">
      <w:pPr>
        <w:spacing w:line="275" w:lineRule="exact"/>
        <w:rPr>
          <w:sz w:val="20"/>
          <w:szCs w:val="20"/>
        </w:rPr>
      </w:pPr>
    </w:p>
    <w:p w:rsidR="00071850" w:rsidRDefault="008B162B">
      <w:pPr>
        <w:rPr>
          <w:sz w:val="20"/>
          <w:szCs w:val="20"/>
        </w:rPr>
      </w:pPr>
      <w:r>
        <w:rPr>
          <w:rFonts w:ascii="Calibri" w:eastAsia="Calibri" w:hAnsi="Calibri" w:cs="Calibri"/>
          <w:b/>
          <w:bCs/>
          <w:color w:val="478F8F"/>
          <w:sz w:val="24"/>
          <w:szCs w:val="24"/>
        </w:rPr>
        <w:t xml:space="preserve">Executive </w:t>
      </w:r>
      <w:r>
        <w:rPr>
          <w:rFonts w:ascii="Calibri" w:eastAsia="Calibri" w:hAnsi="Calibri" w:cs="Calibri"/>
          <w:b/>
          <w:bCs/>
          <w:color w:val="478F8F"/>
          <w:sz w:val="24"/>
          <w:szCs w:val="24"/>
        </w:rPr>
        <w:t>Teachers:</w:t>
      </w:r>
    </w:p>
    <w:p w:rsidR="00071850" w:rsidRDefault="00071850">
      <w:pPr>
        <w:spacing w:line="202" w:lineRule="exact"/>
        <w:rPr>
          <w:sz w:val="20"/>
          <w:szCs w:val="20"/>
        </w:rPr>
      </w:pPr>
    </w:p>
    <w:p w:rsidR="00071850" w:rsidRDefault="008B162B">
      <w:pPr>
        <w:spacing w:line="347" w:lineRule="auto"/>
        <w:ind w:left="180" w:right="720"/>
        <w:rPr>
          <w:sz w:val="20"/>
          <w:szCs w:val="20"/>
        </w:rPr>
      </w:pPr>
      <w:r>
        <w:rPr>
          <w:rFonts w:ascii="Calibri" w:eastAsia="Calibri" w:hAnsi="Calibri" w:cs="Calibri"/>
          <w:color w:val="478F8F"/>
          <w:sz w:val="24"/>
          <w:szCs w:val="24"/>
        </w:rPr>
        <w:t>Felicity McNiece Kylie Moller Haeley Simms Kristina Collins</w:t>
      </w:r>
    </w:p>
    <w:p w:rsidR="00071850" w:rsidRDefault="00071850">
      <w:pPr>
        <w:spacing w:line="200" w:lineRule="exact"/>
        <w:rPr>
          <w:sz w:val="20"/>
          <w:szCs w:val="20"/>
        </w:rPr>
      </w:pPr>
    </w:p>
    <w:p w:rsidR="00071850" w:rsidRDefault="00071850">
      <w:pPr>
        <w:spacing w:line="265" w:lineRule="exact"/>
        <w:rPr>
          <w:sz w:val="20"/>
          <w:szCs w:val="20"/>
        </w:rPr>
      </w:pPr>
    </w:p>
    <w:p w:rsidR="00071850" w:rsidRDefault="008B162B">
      <w:pPr>
        <w:ind w:right="660"/>
        <w:jc w:val="center"/>
        <w:rPr>
          <w:sz w:val="20"/>
          <w:szCs w:val="20"/>
        </w:rPr>
      </w:pPr>
      <w:r>
        <w:rPr>
          <w:rFonts w:ascii="Calibri" w:eastAsia="Calibri" w:hAnsi="Calibri" w:cs="Calibri"/>
          <w:b/>
          <w:bCs/>
          <w:color w:val="478F8F"/>
          <w:sz w:val="24"/>
          <w:szCs w:val="24"/>
        </w:rPr>
        <w:t>Business Manager:</w:t>
      </w:r>
    </w:p>
    <w:p w:rsidR="00071850" w:rsidRDefault="00071850">
      <w:pPr>
        <w:spacing w:line="149" w:lineRule="exact"/>
        <w:rPr>
          <w:sz w:val="20"/>
          <w:szCs w:val="20"/>
        </w:rPr>
      </w:pPr>
    </w:p>
    <w:p w:rsidR="00071850" w:rsidRDefault="008B162B">
      <w:pPr>
        <w:ind w:left="180"/>
        <w:rPr>
          <w:sz w:val="20"/>
          <w:szCs w:val="20"/>
        </w:rPr>
      </w:pPr>
      <w:r>
        <w:rPr>
          <w:rFonts w:ascii="Calibri" w:eastAsia="Calibri" w:hAnsi="Calibri" w:cs="Calibri"/>
          <w:color w:val="478F8F"/>
          <w:sz w:val="24"/>
          <w:szCs w:val="24"/>
        </w:rPr>
        <w:t>Sonya Campbell</w:t>
      </w:r>
    </w:p>
    <w:p w:rsidR="00071850" w:rsidRDefault="00071850">
      <w:pPr>
        <w:spacing w:line="200" w:lineRule="exact"/>
        <w:rPr>
          <w:sz w:val="20"/>
          <w:szCs w:val="20"/>
        </w:rPr>
      </w:pPr>
    </w:p>
    <w:p w:rsidR="00071850" w:rsidRDefault="00071850">
      <w:pPr>
        <w:spacing w:line="391" w:lineRule="exact"/>
        <w:rPr>
          <w:sz w:val="20"/>
          <w:szCs w:val="20"/>
        </w:rPr>
      </w:pPr>
    </w:p>
    <w:p w:rsidR="00071850" w:rsidRDefault="008B162B">
      <w:pPr>
        <w:rPr>
          <w:sz w:val="20"/>
          <w:szCs w:val="20"/>
        </w:rPr>
      </w:pPr>
      <w:r>
        <w:rPr>
          <w:rFonts w:ascii="Calibri" w:eastAsia="Calibri" w:hAnsi="Calibri" w:cs="Calibri"/>
          <w:b/>
          <w:bCs/>
          <w:color w:val="478F8F"/>
          <w:sz w:val="24"/>
          <w:szCs w:val="24"/>
        </w:rPr>
        <w:t>Office Manager:</w:t>
      </w:r>
    </w:p>
    <w:p w:rsidR="00071850" w:rsidRDefault="00071850">
      <w:pPr>
        <w:spacing w:line="151" w:lineRule="exact"/>
        <w:rPr>
          <w:sz w:val="20"/>
          <w:szCs w:val="20"/>
        </w:rPr>
      </w:pPr>
    </w:p>
    <w:p w:rsidR="00071850" w:rsidRDefault="008B162B">
      <w:pPr>
        <w:ind w:left="120"/>
        <w:rPr>
          <w:sz w:val="20"/>
          <w:szCs w:val="20"/>
        </w:rPr>
      </w:pPr>
      <w:r>
        <w:rPr>
          <w:rFonts w:ascii="Calibri" w:eastAsia="Calibri" w:hAnsi="Calibri" w:cs="Calibri"/>
          <w:color w:val="478F8F"/>
          <w:sz w:val="24"/>
          <w:szCs w:val="24"/>
        </w:rPr>
        <w:t>Kirsty Brown</w:t>
      </w:r>
    </w:p>
    <w:p w:rsidR="00071850" w:rsidRDefault="00071850">
      <w:pPr>
        <w:spacing w:line="200" w:lineRule="exact"/>
        <w:rPr>
          <w:sz w:val="20"/>
          <w:szCs w:val="20"/>
        </w:rPr>
      </w:pPr>
    </w:p>
    <w:p w:rsidR="00071850" w:rsidRDefault="00071850">
      <w:pPr>
        <w:spacing w:line="390" w:lineRule="exact"/>
        <w:rPr>
          <w:sz w:val="20"/>
          <w:szCs w:val="20"/>
        </w:rPr>
      </w:pPr>
    </w:p>
    <w:p w:rsidR="00071850" w:rsidRDefault="008B162B">
      <w:pPr>
        <w:rPr>
          <w:sz w:val="20"/>
          <w:szCs w:val="20"/>
        </w:rPr>
      </w:pPr>
      <w:r>
        <w:rPr>
          <w:rFonts w:ascii="Calibri" w:eastAsia="Calibri" w:hAnsi="Calibri" w:cs="Calibri"/>
          <w:b/>
          <w:bCs/>
          <w:color w:val="478F8F"/>
          <w:sz w:val="24"/>
          <w:szCs w:val="24"/>
        </w:rPr>
        <w:t>Board Chair:</w:t>
      </w:r>
    </w:p>
    <w:p w:rsidR="00071850" w:rsidRDefault="00071850">
      <w:pPr>
        <w:spacing w:line="149" w:lineRule="exact"/>
        <w:rPr>
          <w:sz w:val="20"/>
          <w:szCs w:val="20"/>
        </w:rPr>
      </w:pPr>
    </w:p>
    <w:p w:rsidR="00071850" w:rsidRDefault="008B162B">
      <w:pPr>
        <w:ind w:left="180"/>
        <w:rPr>
          <w:sz w:val="20"/>
          <w:szCs w:val="20"/>
        </w:rPr>
      </w:pPr>
      <w:r>
        <w:rPr>
          <w:rFonts w:ascii="Calibri" w:eastAsia="Calibri" w:hAnsi="Calibri" w:cs="Calibri"/>
          <w:color w:val="478F8F"/>
          <w:sz w:val="24"/>
          <w:szCs w:val="24"/>
        </w:rPr>
        <w:t>Lisa Fior</w:t>
      </w:r>
    </w:p>
    <w:p w:rsidR="00071850" w:rsidRDefault="00071850">
      <w:pPr>
        <w:spacing w:line="200" w:lineRule="exact"/>
        <w:rPr>
          <w:sz w:val="20"/>
          <w:szCs w:val="20"/>
        </w:rPr>
      </w:pPr>
    </w:p>
    <w:p w:rsidR="00071850" w:rsidRDefault="00071850">
      <w:pPr>
        <w:spacing w:line="393" w:lineRule="exact"/>
        <w:rPr>
          <w:sz w:val="20"/>
          <w:szCs w:val="20"/>
        </w:rPr>
      </w:pPr>
    </w:p>
    <w:p w:rsidR="00071850" w:rsidRDefault="008B162B">
      <w:pPr>
        <w:rPr>
          <w:sz w:val="20"/>
          <w:szCs w:val="20"/>
        </w:rPr>
      </w:pPr>
      <w:r>
        <w:rPr>
          <w:rFonts w:ascii="Calibri" w:eastAsia="Calibri" w:hAnsi="Calibri" w:cs="Calibri"/>
          <w:b/>
          <w:bCs/>
          <w:color w:val="478F8F"/>
          <w:sz w:val="24"/>
          <w:szCs w:val="24"/>
        </w:rPr>
        <w:t>P &amp; C President:</w:t>
      </w:r>
    </w:p>
    <w:p w:rsidR="00071850" w:rsidRDefault="00071850">
      <w:pPr>
        <w:spacing w:line="149" w:lineRule="exact"/>
        <w:rPr>
          <w:sz w:val="20"/>
          <w:szCs w:val="20"/>
        </w:rPr>
      </w:pPr>
    </w:p>
    <w:p w:rsidR="00071850" w:rsidRDefault="008B162B">
      <w:pPr>
        <w:ind w:left="180"/>
        <w:rPr>
          <w:sz w:val="20"/>
          <w:szCs w:val="20"/>
        </w:rPr>
      </w:pPr>
      <w:r>
        <w:rPr>
          <w:rFonts w:ascii="Calibri" w:eastAsia="Calibri" w:hAnsi="Calibri" w:cs="Calibri"/>
          <w:color w:val="478F8F"/>
          <w:sz w:val="24"/>
          <w:szCs w:val="24"/>
        </w:rPr>
        <w:t>Lisa Fior</w:t>
      </w:r>
    </w:p>
    <w:p w:rsidR="00071850" w:rsidRDefault="008B162B">
      <w:pPr>
        <w:spacing w:line="20" w:lineRule="exact"/>
        <w:rPr>
          <w:sz w:val="20"/>
          <w:szCs w:val="20"/>
        </w:rPr>
      </w:pPr>
      <w:r>
        <w:rPr>
          <w:sz w:val="20"/>
          <w:szCs w:val="20"/>
        </w:rPr>
        <w:br w:type="column"/>
      </w:r>
    </w:p>
    <w:p w:rsidR="00071850" w:rsidRDefault="008B162B">
      <w:pPr>
        <w:ind w:left="980"/>
        <w:rPr>
          <w:sz w:val="20"/>
          <w:szCs w:val="20"/>
        </w:rPr>
      </w:pPr>
      <w:r>
        <w:rPr>
          <w:rFonts w:ascii="Georgia" w:eastAsia="Georgia" w:hAnsi="Georgia" w:cs="Georgia"/>
          <w:color w:val="5CB8B8"/>
          <w:sz w:val="44"/>
          <w:szCs w:val="44"/>
        </w:rPr>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071850" w:rsidRDefault="00071850">
      <w:pPr>
        <w:spacing w:line="309" w:lineRule="exact"/>
        <w:rPr>
          <w:sz w:val="20"/>
          <w:szCs w:val="20"/>
        </w:rPr>
      </w:pPr>
    </w:p>
    <w:p w:rsidR="00071850" w:rsidRDefault="008B162B">
      <w:pPr>
        <w:rPr>
          <w:sz w:val="20"/>
          <w:szCs w:val="20"/>
        </w:rPr>
      </w:pPr>
      <w:r>
        <w:rPr>
          <w:rFonts w:ascii="Calibri" w:eastAsia="Calibri" w:hAnsi="Calibri" w:cs="Calibri"/>
          <w:b/>
          <w:bCs/>
          <w:sz w:val="24"/>
          <w:szCs w:val="24"/>
        </w:rPr>
        <w:t>Student Testing for 2019</w:t>
      </w:r>
    </w:p>
    <w:p w:rsidR="00071850" w:rsidRDefault="00071850">
      <w:pPr>
        <w:spacing w:line="228" w:lineRule="exact"/>
        <w:rPr>
          <w:sz w:val="20"/>
          <w:szCs w:val="20"/>
        </w:rPr>
      </w:pPr>
    </w:p>
    <w:p w:rsidR="00071850" w:rsidRDefault="008B162B">
      <w:pPr>
        <w:spacing w:line="264" w:lineRule="auto"/>
        <w:ind w:right="60"/>
        <w:jc w:val="both"/>
        <w:rPr>
          <w:sz w:val="20"/>
          <w:szCs w:val="20"/>
        </w:rPr>
      </w:pPr>
      <w:r>
        <w:rPr>
          <w:rFonts w:ascii="Calibri" w:eastAsia="Calibri" w:hAnsi="Calibri" w:cs="Calibri"/>
          <w:sz w:val="24"/>
          <w:szCs w:val="24"/>
        </w:rPr>
        <w:t xml:space="preserve">As our </w:t>
      </w:r>
      <w:r>
        <w:rPr>
          <w:rFonts w:ascii="Calibri" w:eastAsia="Calibri" w:hAnsi="Calibri" w:cs="Calibri"/>
          <w:i/>
          <w:iCs/>
          <w:sz w:val="24"/>
          <w:szCs w:val="24"/>
        </w:rPr>
        <w:t>School Procedures: Gifted and Talented Students</w:t>
      </w:r>
      <w:r>
        <w:rPr>
          <w:rFonts w:ascii="Calibri" w:eastAsia="Calibri" w:hAnsi="Calibri" w:cs="Calibri"/>
          <w:sz w:val="24"/>
          <w:szCs w:val="24"/>
        </w:rPr>
        <w:t xml:space="preserve"> state, at Palmerston District Primary School we wish to meet the needs of all learners including exceptional learners at both ends of the learning spectrum.</w:t>
      </w:r>
    </w:p>
    <w:p w:rsidR="00071850" w:rsidRDefault="00071850">
      <w:pPr>
        <w:spacing w:line="200" w:lineRule="exact"/>
        <w:rPr>
          <w:sz w:val="20"/>
          <w:szCs w:val="20"/>
        </w:rPr>
      </w:pPr>
    </w:p>
    <w:p w:rsidR="00071850" w:rsidRDefault="008B162B">
      <w:pPr>
        <w:spacing w:line="271" w:lineRule="auto"/>
        <w:ind w:right="40"/>
        <w:rPr>
          <w:sz w:val="20"/>
          <w:szCs w:val="20"/>
        </w:rPr>
      </w:pPr>
      <w:r>
        <w:rPr>
          <w:rFonts w:ascii="Calibri" w:eastAsia="Calibri" w:hAnsi="Calibri" w:cs="Calibri"/>
          <w:sz w:val="24"/>
          <w:szCs w:val="24"/>
        </w:rPr>
        <w:t>Students are people – not data. Our goal is</w:t>
      </w:r>
      <w:r>
        <w:rPr>
          <w:rFonts w:ascii="Calibri" w:eastAsia="Calibri" w:hAnsi="Calibri" w:cs="Calibri"/>
          <w:sz w:val="24"/>
          <w:szCs w:val="24"/>
        </w:rPr>
        <w:t xml:space="preserve"> to use data to enhance our understanding of stu-dents as individuals in order to inform instruction, increase student engagement and have a continuous positive impact on school culture. We want to base identification on students’ educational needs – not o</w:t>
      </w:r>
      <w:r>
        <w:rPr>
          <w:rFonts w:ascii="Calibri" w:eastAsia="Calibri" w:hAnsi="Calibri" w:cs="Calibri"/>
          <w:sz w:val="24"/>
          <w:szCs w:val="24"/>
        </w:rPr>
        <w:t>n program quotas, numbers or slots.</w:t>
      </w:r>
    </w:p>
    <w:p w:rsidR="00071850" w:rsidRDefault="00071850">
      <w:pPr>
        <w:spacing w:line="191" w:lineRule="exact"/>
        <w:rPr>
          <w:sz w:val="20"/>
          <w:szCs w:val="20"/>
        </w:rPr>
      </w:pPr>
    </w:p>
    <w:p w:rsidR="00071850" w:rsidRDefault="008B162B">
      <w:pPr>
        <w:spacing w:line="274" w:lineRule="auto"/>
        <w:ind w:right="140"/>
        <w:rPr>
          <w:sz w:val="20"/>
          <w:szCs w:val="20"/>
        </w:rPr>
      </w:pPr>
      <w:r>
        <w:rPr>
          <w:rFonts w:ascii="Calibri" w:eastAsia="Calibri" w:hAnsi="Calibri" w:cs="Calibri"/>
          <w:sz w:val="24"/>
          <w:szCs w:val="24"/>
        </w:rPr>
        <w:t>To that end, we are in the process of developing early and continuous procedures to evalu-ate our identification process. At the same time, we are developing a data plan that consid-ers multiple criteria, promotes inclu</w:t>
      </w:r>
      <w:r>
        <w:rPr>
          <w:rFonts w:ascii="Calibri" w:eastAsia="Calibri" w:hAnsi="Calibri" w:cs="Calibri"/>
          <w:sz w:val="24"/>
          <w:szCs w:val="24"/>
        </w:rPr>
        <w:t>siveness and acknowledges cultural differences; it has a focus on the use of data to guide decision making about pedagogy, curriculum and school planning for improvement.</w:t>
      </w:r>
    </w:p>
    <w:p w:rsidR="00071850" w:rsidRDefault="008B162B">
      <w:pPr>
        <w:spacing w:line="20" w:lineRule="exact"/>
        <w:rPr>
          <w:sz w:val="20"/>
          <w:szCs w:val="20"/>
        </w:rPr>
      </w:pPr>
      <w:r>
        <w:rPr>
          <w:noProof/>
          <w:sz w:val="20"/>
          <w:szCs w:val="20"/>
        </w:rPr>
        <w:drawing>
          <wp:anchor distT="0" distB="0" distL="114300" distR="114300" simplePos="0" relativeHeight="251649024" behindDoc="1" locked="0" layoutInCell="0" allowOverlap="1">
            <wp:simplePos x="0" y="0"/>
            <wp:positionH relativeFrom="column">
              <wp:posOffset>942340</wp:posOffset>
            </wp:positionH>
            <wp:positionV relativeFrom="paragraph">
              <wp:posOffset>109220</wp:posOffset>
            </wp:positionV>
            <wp:extent cx="3103245" cy="23729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3103245" cy="2372995"/>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86" w:lineRule="exact"/>
        <w:rPr>
          <w:sz w:val="20"/>
          <w:szCs w:val="20"/>
        </w:rPr>
      </w:pPr>
    </w:p>
    <w:p w:rsidR="00071850" w:rsidRDefault="008B162B">
      <w:pPr>
        <w:ind w:left="960"/>
        <w:rPr>
          <w:sz w:val="20"/>
          <w:szCs w:val="20"/>
        </w:rPr>
      </w:pPr>
      <w:r>
        <w:rPr>
          <w:rFonts w:ascii="Georgia" w:eastAsia="Georgia" w:hAnsi="Georgia" w:cs="Georgia"/>
          <w:sz w:val="16"/>
          <w:szCs w:val="16"/>
        </w:rPr>
        <w:t xml:space="preserve">Bernhardt, V, 2004, </w:t>
      </w:r>
      <w:r>
        <w:rPr>
          <w:rFonts w:ascii="Georgia" w:eastAsia="Georgia" w:hAnsi="Georgia" w:cs="Georgia"/>
          <w:i/>
          <w:iCs/>
          <w:sz w:val="16"/>
          <w:szCs w:val="16"/>
        </w:rPr>
        <w:t xml:space="preserve">Data analysis for continuous school </w:t>
      </w:r>
      <w:r>
        <w:rPr>
          <w:rFonts w:ascii="Georgia" w:eastAsia="Georgia" w:hAnsi="Georgia" w:cs="Georgia"/>
          <w:i/>
          <w:iCs/>
          <w:sz w:val="16"/>
          <w:szCs w:val="16"/>
        </w:rPr>
        <w:t>improvement</w:t>
      </w:r>
      <w:r>
        <w:rPr>
          <w:rFonts w:ascii="Georgia" w:eastAsia="Georgia" w:hAnsi="Georgia" w:cs="Georgia"/>
          <w:sz w:val="16"/>
          <w:szCs w:val="16"/>
        </w:rPr>
        <w:t>. Eye on Education: New York</w:t>
      </w:r>
    </w:p>
    <w:p w:rsidR="00071850" w:rsidRDefault="00071850">
      <w:pPr>
        <w:spacing w:line="206" w:lineRule="exact"/>
        <w:rPr>
          <w:sz w:val="20"/>
          <w:szCs w:val="20"/>
        </w:rPr>
      </w:pPr>
    </w:p>
    <w:p w:rsidR="00071850" w:rsidRDefault="008B162B">
      <w:pPr>
        <w:spacing w:line="274" w:lineRule="auto"/>
        <w:rPr>
          <w:sz w:val="20"/>
          <w:szCs w:val="20"/>
        </w:rPr>
      </w:pPr>
      <w:r>
        <w:rPr>
          <w:rFonts w:ascii="Calibri" w:eastAsia="Calibri" w:hAnsi="Calibri" w:cs="Calibri"/>
          <w:b/>
          <w:bCs/>
          <w:sz w:val="24"/>
          <w:szCs w:val="24"/>
        </w:rPr>
        <w:t>Consequently, we will use this semester to undertake school-wide collection, analysis and use of existing student data; and we will undertake some testing of students who have not already undertaken testing at our s</w:t>
      </w:r>
      <w:r>
        <w:rPr>
          <w:rFonts w:ascii="Calibri" w:eastAsia="Calibri" w:hAnsi="Calibri" w:cs="Calibri"/>
          <w:b/>
          <w:bCs/>
          <w:sz w:val="24"/>
          <w:szCs w:val="24"/>
        </w:rPr>
        <w:t>chool in 2018 and 2019. Testing will consist of group mental ability testing; and testing in English, Mathematics and Science, at appropriate age levels.</w:t>
      </w:r>
    </w:p>
    <w:p w:rsidR="00071850" w:rsidRDefault="008B162B">
      <w:pPr>
        <w:spacing w:line="20" w:lineRule="exact"/>
        <w:rPr>
          <w:sz w:val="20"/>
          <w:szCs w:val="20"/>
        </w:rPr>
      </w:pPr>
      <w:r>
        <w:rPr>
          <w:noProof/>
          <w:sz w:val="20"/>
          <w:szCs w:val="20"/>
        </w:rPr>
        <w:drawing>
          <wp:anchor distT="0" distB="0" distL="114300" distR="114300" simplePos="0" relativeHeight="251650048" behindDoc="1" locked="0" layoutInCell="0" allowOverlap="1">
            <wp:simplePos x="0" y="0"/>
            <wp:positionH relativeFrom="column">
              <wp:posOffset>3667125</wp:posOffset>
            </wp:positionH>
            <wp:positionV relativeFrom="paragraph">
              <wp:posOffset>-104775</wp:posOffset>
            </wp:positionV>
            <wp:extent cx="1776730" cy="18675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blip>
                    <a:srcRect/>
                    <a:stretch>
                      <a:fillRect/>
                    </a:stretch>
                  </pic:blipFill>
                  <pic:spPr bwMode="auto">
                    <a:xfrm>
                      <a:off x="0" y="0"/>
                      <a:ext cx="1776730" cy="1867535"/>
                    </a:xfrm>
                    <a:prstGeom prst="rect">
                      <a:avLst/>
                    </a:prstGeom>
                    <a:noFill/>
                  </pic:spPr>
                </pic:pic>
              </a:graphicData>
            </a:graphic>
          </wp:anchor>
        </w:drawing>
      </w:r>
    </w:p>
    <w:p w:rsidR="00071850" w:rsidRDefault="00071850">
      <w:pPr>
        <w:spacing w:line="171" w:lineRule="exact"/>
        <w:rPr>
          <w:sz w:val="20"/>
          <w:szCs w:val="20"/>
        </w:rPr>
      </w:pPr>
    </w:p>
    <w:p w:rsidR="00071850" w:rsidRDefault="008B162B">
      <w:pPr>
        <w:spacing w:line="262" w:lineRule="auto"/>
        <w:ind w:right="3700"/>
        <w:rPr>
          <w:sz w:val="20"/>
          <w:szCs w:val="20"/>
        </w:rPr>
      </w:pPr>
      <w:r>
        <w:rPr>
          <w:rFonts w:ascii="Calibri" w:eastAsia="Calibri" w:hAnsi="Calibri" w:cs="Calibri"/>
          <w:sz w:val="23"/>
          <w:szCs w:val="23"/>
        </w:rPr>
        <w:t>I am also the nominated Gifted and Talented Liaison Officer (GaTLO) for our school. If you have any</w:t>
      </w:r>
      <w:r>
        <w:rPr>
          <w:rFonts w:ascii="Calibri" w:eastAsia="Calibri" w:hAnsi="Calibri" w:cs="Calibri"/>
          <w:sz w:val="23"/>
          <w:szCs w:val="23"/>
        </w:rPr>
        <w:t xml:space="preserve"> queries,</w:t>
      </w:r>
    </w:p>
    <w:p w:rsidR="00071850" w:rsidRDefault="00071850">
      <w:pPr>
        <w:spacing w:line="85" w:lineRule="exact"/>
        <w:rPr>
          <w:sz w:val="20"/>
          <w:szCs w:val="20"/>
        </w:rPr>
      </w:pPr>
    </w:p>
    <w:p w:rsidR="00071850" w:rsidRDefault="008B162B">
      <w:pPr>
        <w:spacing w:line="241" w:lineRule="auto"/>
        <w:ind w:right="160"/>
        <w:rPr>
          <w:sz w:val="20"/>
          <w:szCs w:val="20"/>
        </w:rPr>
      </w:pPr>
      <w:r>
        <w:rPr>
          <w:rFonts w:ascii="Calibri" w:eastAsia="Calibri" w:hAnsi="Calibri" w:cs="Calibri"/>
          <w:sz w:val="24"/>
          <w:szCs w:val="24"/>
        </w:rPr>
        <w:t>please do not hesitate to contact the front office to make an appointment to meet with me.</w:t>
      </w:r>
    </w:p>
    <w:p w:rsidR="00071850" w:rsidRDefault="00071850">
      <w:pPr>
        <w:spacing w:line="175" w:lineRule="exact"/>
        <w:rPr>
          <w:sz w:val="20"/>
          <w:szCs w:val="20"/>
        </w:rPr>
      </w:pPr>
    </w:p>
    <w:p w:rsidR="00071850" w:rsidRDefault="008B162B">
      <w:pPr>
        <w:rPr>
          <w:sz w:val="20"/>
          <w:szCs w:val="20"/>
        </w:rPr>
      </w:pPr>
      <w:r>
        <w:rPr>
          <w:rFonts w:ascii="Calibri" w:eastAsia="Calibri" w:hAnsi="Calibri" w:cs="Calibri"/>
          <w:b/>
          <w:bCs/>
          <w:sz w:val="24"/>
          <w:szCs w:val="24"/>
        </w:rPr>
        <w:t>Helen Cox</w:t>
      </w:r>
    </w:p>
    <w:p w:rsidR="00071850" w:rsidRDefault="00071850">
      <w:pPr>
        <w:spacing w:line="55" w:lineRule="exact"/>
        <w:rPr>
          <w:sz w:val="20"/>
          <w:szCs w:val="20"/>
        </w:rPr>
      </w:pPr>
    </w:p>
    <w:p w:rsidR="00071850" w:rsidRDefault="008B162B">
      <w:pPr>
        <w:rPr>
          <w:sz w:val="20"/>
          <w:szCs w:val="20"/>
        </w:rPr>
      </w:pPr>
      <w:r>
        <w:rPr>
          <w:rFonts w:ascii="Calibri" w:eastAsia="Calibri" w:hAnsi="Calibri" w:cs="Calibri"/>
          <w:b/>
          <w:bCs/>
          <w:sz w:val="24"/>
          <w:szCs w:val="24"/>
        </w:rPr>
        <w:t>DEPUTY PRINCIPAL: Achievement and Potential</w:t>
      </w:r>
    </w:p>
    <w:p w:rsidR="00071850" w:rsidRDefault="00071850">
      <w:pPr>
        <w:sectPr w:rsidR="00071850">
          <w:pgSz w:w="12240" w:h="15840"/>
          <w:pgMar w:top="330" w:right="100" w:bottom="502" w:left="360" w:header="0" w:footer="0" w:gutter="0"/>
          <w:cols w:num="2" w:space="720" w:equalWidth="0">
            <w:col w:w="2540" w:space="200"/>
            <w:col w:w="9040"/>
          </w:cols>
        </w:sectPr>
      </w:pPr>
    </w:p>
    <w:p w:rsidR="00071850" w:rsidRDefault="008B162B">
      <w:pPr>
        <w:ind w:left="2220"/>
        <w:rPr>
          <w:sz w:val="20"/>
          <w:szCs w:val="20"/>
        </w:rPr>
      </w:pPr>
      <w:r>
        <w:rPr>
          <w:rFonts w:ascii="Georgia" w:eastAsia="Georgia" w:hAnsi="Georgia" w:cs="Georgia"/>
          <w:color w:val="5CB8B8"/>
          <w:sz w:val="44"/>
          <w:szCs w:val="44"/>
        </w:rPr>
        <w:lastRenderedPageBreak/>
        <w:t xml:space="preserve">DEPUTY </w:t>
      </w:r>
      <w:r>
        <w:rPr>
          <w:rFonts w:ascii="Georgia" w:eastAsia="Georgia" w:hAnsi="Georgia" w:cs="Georgia"/>
          <w:color w:val="5CB8B8"/>
          <w:sz w:val="40"/>
          <w:szCs w:val="40"/>
        </w:rPr>
        <w:t>PRINCIPAL</w:t>
      </w:r>
      <w:r>
        <w:rPr>
          <w:rFonts w:ascii="Georgia" w:eastAsia="Georgia" w:hAnsi="Georgia" w:cs="Georgia"/>
          <w:color w:val="5CB8B8"/>
          <w:sz w:val="44"/>
          <w:szCs w:val="44"/>
        </w:rPr>
        <w:t xml:space="preserve"> MESSAGE</w:t>
      </w:r>
    </w:p>
    <w:p w:rsidR="00071850" w:rsidRDefault="008B162B">
      <w:pPr>
        <w:spacing w:line="20" w:lineRule="exact"/>
        <w:rPr>
          <w:sz w:val="20"/>
          <w:szCs w:val="20"/>
        </w:rPr>
      </w:pPr>
      <w:r>
        <w:rPr>
          <w:noProof/>
          <w:sz w:val="20"/>
          <w:szCs w:val="20"/>
        </w:rPr>
        <w:drawing>
          <wp:anchor distT="0" distB="0" distL="114300" distR="114300" simplePos="0" relativeHeight="251651072" behindDoc="1" locked="0" layoutInCell="0" allowOverlap="1">
            <wp:simplePos x="0" y="0"/>
            <wp:positionH relativeFrom="column">
              <wp:posOffset>-698500</wp:posOffset>
            </wp:positionH>
            <wp:positionV relativeFrom="paragraph">
              <wp:posOffset>-198755</wp:posOffset>
            </wp:positionV>
            <wp:extent cx="1864360" cy="95542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blip>
                    <a:srcRect/>
                    <a:stretch>
                      <a:fillRect/>
                    </a:stretch>
                  </pic:blipFill>
                  <pic:spPr bwMode="auto">
                    <a:xfrm>
                      <a:off x="0" y="0"/>
                      <a:ext cx="1864360" cy="9554210"/>
                    </a:xfrm>
                    <a:prstGeom prst="rect">
                      <a:avLst/>
                    </a:prstGeom>
                    <a:noFill/>
                  </pic:spPr>
                </pic:pic>
              </a:graphicData>
            </a:graphic>
          </wp:anchor>
        </w:drawing>
      </w:r>
    </w:p>
    <w:p w:rsidR="00071850" w:rsidRDefault="00071850">
      <w:pPr>
        <w:spacing w:line="181" w:lineRule="exact"/>
        <w:rPr>
          <w:sz w:val="20"/>
          <w:szCs w:val="20"/>
        </w:rPr>
      </w:pPr>
    </w:p>
    <w:p w:rsidR="00071850" w:rsidRDefault="008B162B">
      <w:pPr>
        <w:spacing w:line="236" w:lineRule="auto"/>
        <w:ind w:left="1880" w:right="20"/>
        <w:rPr>
          <w:sz w:val="20"/>
          <w:szCs w:val="20"/>
        </w:rPr>
      </w:pPr>
      <w:r>
        <w:rPr>
          <w:rFonts w:ascii="Calibri" w:eastAsia="Calibri" w:hAnsi="Calibri" w:cs="Calibri"/>
          <w:sz w:val="24"/>
          <w:szCs w:val="24"/>
        </w:rPr>
        <w:t xml:space="preserve">Last week I met a friend for coffee at a </w:t>
      </w:r>
      <w:r>
        <w:rPr>
          <w:rFonts w:ascii="Calibri" w:eastAsia="Calibri" w:hAnsi="Calibri" w:cs="Calibri"/>
          <w:sz w:val="24"/>
          <w:szCs w:val="24"/>
        </w:rPr>
        <w:t xml:space="preserve">local café and I was telling her all about our wonderful school, the friendly parents, the amazing students and wonderful staff. However, I also admitted to her that I had faced some challenges during the last five weeks. Things like remembering the names </w:t>
      </w:r>
      <w:r>
        <w:rPr>
          <w:rFonts w:ascii="Calibri" w:eastAsia="Calibri" w:hAnsi="Calibri" w:cs="Calibri"/>
          <w:sz w:val="24"/>
          <w:szCs w:val="24"/>
        </w:rPr>
        <w:t>of staff and students and being away from my little fur-baby for the day. She asked me, “So when you are challenged, how do you respond? What do you do to cope?” I thought about it and said, “I don’t know. I guess I have a lot of resilience and stamina.” D</w:t>
      </w:r>
      <w:r>
        <w:rPr>
          <w:rFonts w:ascii="Calibri" w:eastAsia="Calibri" w:hAnsi="Calibri" w:cs="Calibri"/>
          <w:sz w:val="24"/>
          <w:szCs w:val="24"/>
        </w:rPr>
        <w:t>riving home I thought about how resilient I am in the everyday challenges of life, and what skills and strategies I have used to cope with change. These included being aware of situations and acknowledging that I was a little overwhelmed, giving myself som</w:t>
      </w:r>
      <w:r>
        <w:rPr>
          <w:rFonts w:ascii="Calibri" w:eastAsia="Calibri" w:hAnsi="Calibri" w:cs="Calibri"/>
          <w:sz w:val="24"/>
          <w:szCs w:val="24"/>
        </w:rPr>
        <w:t>e slack and remembering that all good things take time, reaching out to people to talk about how I was feeling and taking care of myself by eating well and taking time out to walk my little furry friend.</w:t>
      </w:r>
    </w:p>
    <w:p w:rsidR="00071850" w:rsidRDefault="00071850">
      <w:pPr>
        <w:spacing w:line="352" w:lineRule="exact"/>
        <w:rPr>
          <w:sz w:val="20"/>
          <w:szCs w:val="20"/>
        </w:rPr>
      </w:pPr>
    </w:p>
    <w:p w:rsidR="00071850" w:rsidRDefault="008B162B">
      <w:pPr>
        <w:spacing w:line="235" w:lineRule="auto"/>
        <w:ind w:left="1880"/>
        <w:rPr>
          <w:sz w:val="20"/>
          <w:szCs w:val="20"/>
        </w:rPr>
      </w:pPr>
      <w:r>
        <w:rPr>
          <w:rFonts w:ascii="Calibri" w:eastAsia="Calibri" w:hAnsi="Calibri" w:cs="Calibri"/>
          <w:sz w:val="24"/>
          <w:szCs w:val="24"/>
        </w:rPr>
        <w:t>I then thought about how we teach resilience and st</w:t>
      </w:r>
      <w:r>
        <w:rPr>
          <w:rFonts w:ascii="Calibri" w:eastAsia="Calibri" w:hAnsi="Calibri" w:cs="Calibri"/>
          <w:sz w:val="24"/>
          <w:szCs w:val="24"/>
        </w:rPr>
        <w:t>amina to our students so that they may successfully bounce back from their own challenges, big and small. What skills do our children need to be resilient? How can we build stamina in them to keep going, even when the going gets tough? Nurturing stamina, p</w:t>
      </w:r>
      <w:r>
        <w:rPr>
          <w:rFonts w:ascii="Calibri" w:eastAsia="Calibri" w:hAnsi="Calibri" w:cs="Calibri"/>
          <w:sz w:val="24"/>
          <w:szCs w:val="24"/>
        </w:rPr>
        <w:t>erseverance and resilience in our little people is an acquired skill, and one that involves building brain muscles to help them cope with learning, friendships and everyday troubles. This takes time. We constantly teach our students about having a growth m</w:t>
      </w:r>
      <w:r>
        <w:rPr>
          <w:rFonts w:ascii="Calibri" w:eastAsia="Calibri" w:hAnsi="Calibri" w:cs="Calibri"/>
          <w:sz w:val="24"/>
          <w:szCs w:val="24"/>
        </w:rPr>
        <w:t>indset and using the word “yet” in our everyday thinking. We teach them to say things like, “I haven’t learned that reading strategy yet, but I’ll get there!” We also teach them to identify good, and not so great emotions, and how to work through these. Th</w:t>
      </w:r>
      <w:r>
        <w:rPr>
          <w:rFonts w:ascii="Calibri" w:eastAsia="Calibri" w:hAnsi="Calibri" w:cs="Calibri"/>
          <w:sz w:val="24"/>
          <w:szCs w:val="24"/>
        </w:rPr>
        <w:t>is takes time too.</w:t>
      </w:r>
    </w:p>
    <w:p w:rsidR="00071850" w:rsidRDefault="00071850">
      <w:pPr>
        <w:spacing w:line="356" w:lineRule="exact"/>
        <w:rPr>
          <w:sz w:val="20"/>
          <w:szCs w:val="20"/>
        </w:rPr>
      </w:pPr>
    </w:p>
    <w:p w:rsidR="00071850" w:rsidRDefault="008B162B">
      <w:pPr>
        <w:spacing w:line="235" w:lineRule="auto"/>
        <w:ind w:left="1880"/>
        <w:rPr>
          <w:sz w:val="20"/>
          <w:szCs w:val="20"/>
        </w:rPr>
      </w:pPr>
      <w:r>
        <w:rPr>
          <w:rFonts w:ascii="Calibri" w:eastAsia="Calibri" w:hAnsi="Calibri" w:cs="Calibri"/>
          <w:sz w:val="24"/>
          <w:szCs w:val="24"/>
        </w:rPr>
        <w:t>Our school promotes a risk-taking environment, one where it is ok to fail. We all make mistakes and that’s ok. Our school encourages students to talk about things that went well. Students learn to name, reflect upon and remember emotion</w:t>
      </w:r>
      <w:r>
        <w:rPr>
          <w:rFonts w:ascii="Calibri" w:eastAsia="Calibri" w:hAnsi="Calibri" w:cs="Calibri"/>
          <w:sz w:val="24"/>
          <w:szCs w:val="24"/>
        </w:rPr>
        <w:t>s they experience as they succeed in learning and in play. They are also encouraged to explore the negative and how to maybe do things differently next time to experience success. Our school focuses on the positive, and a sense of hope for the future. Ever</w:t>
      </w:r>
      <w:r>
        <w:rPr>
          <w:rFonts w:ascii="Calibri" w:eastAsia="Calibri" w:hAnsi="Calibri" w:cs="Calibri"/>
          <w:sz w:val="24"/>
          <w:szCs w:val="24"/>
        </w:rPr>
        <w:t>y day we ask our students to identify simple actions to help them reach their goals. This can include discussing statements that are helpful to navigate tricky social situations, complex learning environments, or even getting through the morning routine.</w:t>
      </w:r>
    </w:p>
    <w:p w:rsidR="00071850" w:rsidRDefault="00071850">
      <w:pPr>
        <w:spacing w:line="347" w:lineRule="exact"/>
        <w:rPr>
          <w:sz w:val="20"/>
          <w:szCs w:val="20"/>
        </w:rPr>
      </w:pPr>
    </w:p>
    <w:p w:rsidR="00071850" w:rsidRDefault="008B162B">
      <w:pPr>
        <w:spacing w:line="237" w:lineRule="auto"/>
        <w:ind w:left="1880" w:right="20"/>
        <w:rPr>
          <w:sz w:val="20"/>
          <w:szCs w:val="20"/>
        </w:rPr>
      </w:pPr>
      <w:r>
        <w:rPr>
          <w:rFonts w:ascii="Calibri" w:eastAsia="Calibri" w:hAnsi="Calibri" w:cs="Calibri"/>
          <w:sz w:val="24"/>
          <w:szCs w:val="24"/>
        </w:rPr>
        <w:t>We all have strategies that we use to help us regain control and stay calm if life gets tricky. Lately I have walked through PODS and laid down with students doing a mindfulness meditation after lunch, listened to student/teacher conferences to help restor</w:t>
      </w:r>
      <w:r>
        <w:rPr>
          <w:rFonts w:ascii="Calibri" w:eastAsia="Calibri" w:hAnsi="Calibri" w:cs="Calibri"/>
          <w:sz w:val="24"/>
          <w:szCs w:val="24"/>
        </w:rPr>
        <w:t>e peace after conflict and admired displays that are focused on skills we need to be safe, respectful learners. Our school is a great school! Our staff have developed trust with students and the relationships that have been established are truly wonderful.</w:t>
      </w:r>
      <w:r>
        <w:rPr>
          <w:rFonts w:ascii="Calibri" w:eastAsia="Calibri" w:hAnsi="Calibri" w:cs="Calibri"/>
          <w:sz w:val="24"/>
          <w:szCs w:val="24"/>
        </w:rPr>
        <w:t xml:space="preserve"> Their interactions with students are purposeful and positive. I see it every day. In fact, it was only yesterday I looked out of my office window at about 3.00pm and smiled a big smile as I watched a staff member lead a small group of students to the bus </w:t>
      </w:r>
      <w:r>
        <w:rPr>
          <w:rFonts w:ascii="Calibri" w:eastAsia="Calibri" w:hAnsi="Calibri" w:cs="Calibri"/>
          <w:sz w:val="24"/>
          <w:szCs w:val="24"/>
        </w:rPr>
        <w:t>that was waiting to drive them home. She kept turning around as they were walking, chatting to the little people following her so beautifully in the straightest line I had ever seen. They were all laughing - genuine, deep down in the belly laughs. She took</w:t>
      </w:r>
      <w:r>
        <w:rPr>
          <w:rFonts w:ascii="Calibri" w:eastAsia="Calibri" w:hAnsi="Calibri" w:cs="Calibri"/>
          <w:sz w:val="24"/>
          <w:szCs w:val="24"/>
        </w:rPr>
        <w:t xml:space="preserve"> time to say goodbye to each child and they all gave her an enthusiastic hi-5 as they jumped on board! She waved and walked away smiling! What a great way to end the day!</w:t>
      </w:r>
    </w:p>
    <w:p w:rsidR="00071850" w:rsidRDefault="00071850">
      <w:pPr>
        <w:spacing w:line="3" w:lineRule="exact"/>
        <w:rPr>
          <w:sz w:val="20"/>
          <w:szCs w:val="20"/>
        </w:rPr>
      </w:pPr>
    </w:p>
    <w:p w:rsidR="00071850" w:rsidRDefault="008B162B">
      <w:pPr>
        <w:ind w:left="7640"/>
        <w:rPr>
          <w:sz w:val="20"/>
          <w:szCs w:val="20"/>
        </w:rPr>
      </w:pPr>
      <w:r>
        <w:rPr>
          <w:rFonts w:ascii="Calibri" w:eastAsia="Calibri" w:hAnsi="Calibri" w:cs="Calibri"/>
          <w:b/>
          <w:bCs/>
          <w:sz w:val="24"/>
          <w:szCs w:val="24"/>
        </w:rPr>
        <w:t>Marijana Pasalic</w:t>
      </w:r>
    </w:p>
    <w:p w:rsidR="00071850" w:rsidRDefault="00071850">
      <w:pPr>
        <w:sectPr w:rsidR="00071850">
          <w:pgSz w:w="12240" w:h="15840"/>
          <w:pgMar w:top="280" w:right="360" w:bottom="0" w:left="1440" w:header="0" w:footer="0" w:gutter="0"/>
          <w:cols w:space="720" w:equalWidth="0">
            <w:col w:w="10440"/>
          </w:cols>
        </w:sectPr>
      </w:pPr>
    </w:p>
    <w:p w:rsidR="00071850" w:rsidRDefault="008B162B">
      <w:pPr>
        <w:ind w:left="2020"/>
        <w:rPr>
          <w:sz w:val="20"/>
          <w:szCs w:val="20"/>
        </w:rPr>
      </w:pPr>
      <w:r>
        <w:rPr>
          <w:rFonts w:ascii="Georgia" w:eastAsia="Georgia" w:hAnsi="Georgia" w:cs="Georgia"/>
          <w:color w:val="66CCCC"/>
          <w:sz w:val="48"/>
          <w:szCs w:val="48"/>
        </w:rPr>
        <w:lastRenderedPageBreak/>
        <w:t>2019 School Satisfaction Survey</w:t>
      </w:r>
    </w:p>
    <w:p w:rsidR="00071850" w:rsidRDefault="008B162B">
      <w:pPr>
        <w:spacing w:line="20" w:lineRule="exact"/>
        <w:rPr>
          <w:sz w:val="20"/>
          <w:szCs w:val="20"/>
        </w:rPr>
      </w:pPr>
      <w:r>
        <w:rPr>
          <w:noProof/>
          <w:sz w:val="20"/>
          <w:szCs w:val="20"/>
        </w:rPr>
        <mc:AlternateContent>
          <mc:Choice Requires="wps">
            <w:drawing>
              <wp:anchor distT="0" distB="0" distL="114300" distR="114300" simplePos="0" relativeHeight="251652096" behindDoc="1" locked="0" layoutInCell="0" allowOverlap="1">
                <wp:simplePos x="0" y="0"/>
                <wp:positionH relativeFrom="column">
                  <wp:posOffset>-530225</wp:posOffset>
                </wp:positionH>
                <wp:positionV relativeFrom="paragraph">
                  <wp:posOffset>-332105</wp:posOffset>
                </wp:positionV>
                <wp:extent cx="1711960" cy="861123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1960" cy="8611235"/>
                        </a:xfrm>
                        <a:prstGeom prst="rect">
                          <a:avLst/>
                        </a:prstGeom>
                        <a:solidFill>
                          <a:srgbClr val="C2EBEB"/>
                        </a:solidFill>
                      </wps:spPr>
                      <wps:bodyPr/>
                    </wps:wsp>
                  </a:graphicData>
                </a:graphic>
              </wp:anchor>
            </w:drawing>
          </mc:Choice>
          <mc:Fallback>
            <w:pict>
              <v:rect w14:anchorId="1422401E" id="Shape 12" o:spid="_x0000_s1026" style="position:absolute;margin-left:-41.75pt;margin-top:-26.15pt;width:134.8pt;height:678.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" o:allowincell="f" fillcolor="#c2ebeb" stroked="f"/>
            </w:pict>
          </mc:Fallback>
        </mc:AlternateContent>
      </w:r>
    </w:p>
    <w:p w:rsidR="00071850" w:rsidRDefault="00071850">
      <w:pPr>
        <w:spacing w:line="371" w:lineRule="exact"/>
        <w:rPr>
          <w:sz w:val="20"/>
          <w:szCs w:val="20"/>
        </w:rPr>
      </w:pPr>
    </w:p>
    <w:p w:rsidR="00071850" w:rsidRDefault="008B162B">
      <w:pPr>
        <w:spacing w:line="264" w:lineRule="auto"/>
        <w:ind w:left="2000"/>
        <w:rPr>
          <w:sz w:val="20"/>
          <w:szCs w:val="20"/>
        </w:rPr>
      </w:pPr>
      <w:r>
        <w:rPr>
          <w:rFonts w:ascii="Calibri" w:eastAsia="Calibri" w:hAnsi="Calibri" w:cs="Calibri"/>
          <w:sz w:val="24"/>
          <w:szCs w:val="24"/>
        </w:rPr>
        <w:t>Over the next tw</w:t>
      </w:r>
      <w:r>
        <w:rPr>
          <w:rFonts w:ascii="Calibri" w:eastAsia="Calibri" w:hAnsi="Calibri" w:cs="Calibri"/>
          <w:sz w:val="24"/>
          <w:szCs w:val="24"/>
        </w:rPr>
        <w:t>o weeks parents, students (in years 4-6) and teachers are being asked to participate in the 2019 School Satisfaction Survey. A letter and email have been sent home to families this week.</w:t>
      </w:r>
    </w:p>
    <w:p w:rsidR="00071850" w:rsidRDefault="00071850">
      <w:pPr>
        <w:spacing w:line="200" w:lineRule="exact"/>
        <w:rPr>
          <w:sz w:val="20"/>
          <w:szCs w:val="20"/>
        </w:rPr>
      </w:pPr>
    </w:p>
    <w:p w:rsidR="00071850" w:rsidRDefault="00071850">
      <w:pPr>
        <w:spacing w:line="228" w:lineRule="exact"/>
        <w:rPr>
          <w:sz w:val="20"/>
          <w:szCs w:val="20"/>
        </w:rPr>
      </w:pPr>
    </w:p>
    <w:p w:rsidR="00071850" w:rsidRDefault="008B162B">
      <w:pPr>
        <w:spacing w:line="278" w:lineRule="auto"/>
        <w:ind w:left="2000" w:right="140"/>
        <w:rPr>
          <w:sz w:val="20"/>
          <w:szCs w:val="20"/>
        </w:rPr>
      </w:pPr>
      <w:r>
        <w:rPr>
          <w:rFonts w:ascii="Calibri" w:eastAsia="Calibri" w:hAnsi="Calibri" w:cs="Calibri"/>
          <w:sz w:val="24"/>
          <w:szCs w:val="24"/>
        </w:rPr>
        <w:t xml:space="preserve">Although the survey is voluntary, we hope you will want to </w:t>
      </w:r>
      <w:r>
        <w:rPr>
          <w:rFonts w:ascii="Calibri" w:eastAsia="Calibri" w:hAnsi="Calibri" w:cs="Calibri"/>
          <w:sz w:val="24"/>
          <w:szCs w:val="24"/>
        </w:rPr>
        <w:t>participate. It won’t take much of your time and will help us improve our school for your child and future students. A letter or email about the parent and carer survey have been sent out this week. The key ACT results from the 2018 School Satisfaction Sur</w:t>
      </w:r>
      <w:r>
        <w:rPr>
          <w:rFonts w:ascii="Calibri" w:eastAsia="Calibri" w:hAnsi="Calibri" w:cs="Calibri"/>
          <w:sz w:val="24"/>
          <w:szCs w:val="24"/>
        </w:rPr>
        <w:t>veys have been published on the Education Directorate website (www.education.act.gov.au) and a summary of our school results is provided in our 2018 School Board Report.</w:t>
      </w:r>
    </w:p>
    <w:p w:rsidR="00071850" w:rsidRDefault="00071850">
      <w:pPr>
        <w:spacing w:line="200" w:lineRule="exact"/>
        <w:rPr>
          <w:sz w:val="20"/>
          <w:szCs w:val="20"/>
        </w:rPr>
      </w:pPr>
    </w:p>
    <w:p w:rsidR="00071850" w:rsidRDefault="00071850">
      <w:pPr>
        <w:spacing w:line="214" w:lineRule="exact"/>
        <w:rPr>
          <w:sz w:val="20"/>
          <w:szCs w:val="20"/>
        </w:rPr>
      </w:pPr>
    </w:p>
    <w:p w:rsidR="00071850" w:rsidRDefault="008B162B">
      <w:pPr>
        <w:spacing w:line="241" w:lineRule="auto"/>
        <w:ind w:left="2000" w:right="200"/>
        <w:rPr>
          <w:sz w:val="20"/>
          <w:szCs w:val="20"/>
        </w:rPr>
      </w:pPr>
      <w:r>
        <w:rPr>
          <w:rFonts w:ascii="Calibri" w:eastAsia="Calibri" w:hAnsi="Calibri" w:cs="Calibri"/>
          <w:sz w:val="24"/>
          <w:szCs w:val="24"/>
        </w:rPr>
        <w:t>By doing this survey you will help us improve our school for your child and future s</w:t>
      </w:r>
      <w:r>
        <w:rPr>
          <w:rFonts w:ascii="Calibri" w:eastAsia="Calibri" w:hAnsi="Calibri" w:cs="Calibri"/>
          <w:sz w:val="24"/>
          <w:szCs w:val="24"/>
        </w:rPr>
        <w:t>tudents. The survey results will also be used in public interest</w:t>
      </w:r>
    </w:p>
    <w:p w:rsidR="00071850" w:rsidRDefault="00071850">
      <w:pPr>
        <w:spacing w:line="110" w:lineRule="exact"/>
        <w:rPr>
          <w:sz w:val="20"/>
          <w:szCs w:val="20"/>
        </w:rPr>
      </w:pPr>
    </w:p>
    <w:p w:rsidR="00071850" w:rsidRDefault="008B162B">
      <w:pPr>
        <w:spacing w:line="270" w:lineRule="auto"/>
        <w:ind w:left="2000" w:right="240"/>
        <w:rPr>
          <w:sz w:val="20"/>
          <w:szCs w:val="20"/>
        </w:rPr>
      </w:pPr>
      <w:r>
        <w:rPr>
          <w:rFonts w:ascii="Calibri" w:eastAsia="Calibri" w:hAnsi="Calibri" w:cs="Calibri"/>
          <w:sz w:val="24"/>
          <w:szCs w:val="24"/>
        </w:rPr>
        <w:t>research projects and longitudinal studies aimed at improving the quality of services in the ACT. No personal information will be provided to any school or college. The survey will take abou</w:t>
      </w:r>
      <w:r>
        <w:rPr>
          <w:rFonts w:ascii="Calibri" w:eastAsia="Calibri" w:hAnsi="Calibri" w:cs="Calibri"/>
          <w:sz w:val="24"/>
          <w:szCs w:val="24"/>
        </w:rPr>
        <w:t xml:space="preserve">t 5 to 10 minutes to complete and will be open until </w:t>
      </w:r>
      <w:r>
        <w:rPr>
          <w:rFonts w:ascii="Calibri" w:eastAsia="Calibri" w:hAnsi="Calibri" w:cs="Calibri"/>
          <w:b/>
          <w:bCs/>
          <w:sz w:val="24"/>
          <w:szCs w:val="24"/>
        </w:rPr>
        <w:t>2 September 2019.</w:t>
      </w:r>
    </w:p>
    <w:p w:rsidR="00071850" w:rsidRDefault="00071850">
      <w:pPr>
        <w:spacing w:line="200" w:lineRule="exact"/>
        <w:rPr>
          <w:sz w:val="20"/>
          <w:szCs w:val="20"/>
        </w:rPr>
      </w:pPr>
    </w:p>
    <w:p w:rsidR="00071850" w:rsidRDefault="00071850">
      <w:pPr>
        <w:spacing w:line="224" w:lineRule="exact"/>
        <w:rPr>
          <w:sz w:val="20"/>
          <w:szCs w:val="20"/>
        </w:rPr>
      </w:pPr>
    </w:p>
    <w:p w:rsidR="00071850" w:rsidRDefault="008B162B">
      <w:pPr>
        <w:spacing w:line="241" w:lineRule="auto"/>
        <w:ind w:left="2000" w:right="240"/>
        <w:rPr>
          <w:sz w:val="20"/>
          <w:szCs w:val="20"/>
        </w:rPr>
      </w:pPr>
      <w:r>
        <w:rPr>
          <w:rFonts w:ascii="Calibri" w:eastAsia="Calibri" w:hAnsi="Calibri" w:cs="Calibri"/>
          <w:sz w:val="24"/>
          <w:szCs w:val="24"/>
        </w:rPr>
        <w:t xml:space="preserve">The survey can be found here: </w:t>
      </w:r>
      <w:r>
        <w:rPr>
          <w:rFonts w:ascii="Calibri" w:eastAsia="Calibri" w:hAnsi="Calibri" w:cs="Calibri"/>
          <w:color w:val="800080"/>
          <w:sz w:val="24"/>
          <w:szCs w:val="24"/>
          <w:u w:val="single"/>
        </w:rPr>
        <w:t>https://acteducation.au1.qualtrics.com/jfe/form/</w:t>
      </w:r>
      <w:r>
        <w:rPr>
          <w:rFonts w:ascii="Calibri" w:eastAsia="Calibri" w:hAnsi="Calibri" w:cs="Calibri"/>
          <w:sz w:val="24"/>
          <w:szCs w:val="24"/>
        </w:rPr>
        <w:t xml:space="preserve"> </w:t>
      </w:r>
      <w:r>
        <w:rPr>
          <w:rFonts w:ascii="Calibri" w:eastAsia="Calibri" w:hAnsi="Calibri" w:cs="Calibri"/>
          <w:color w:val="800080"/>
          <w:sz w:val="24"/>
          <w:szCs w:val="24"/>
          <w:u w:val="single"/>
        </w:rPr>
        <w:t>SV_6LosQ3xQfheARzn</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53" w:lineRule="exact"/>
        <w:rPr>
          <w:sz w:val="20"/>
          <w:szCs w:val="20"/>
        </w:rPr>
      </w:pPr>
    </w:p>
    <w:p w:rsidR="00071850" w:rsidRDefault="008B162B">
      <w:pPr>
        <w:ind w:left="3020"/>
        <w:rPr>
          <w:sz w:val="20"/>
          <w:szCs w:val="20"/>
        </w:rPr>
      </w:pPr>
      <w:r>
        <w:rPr>
          <w:rFonts w:ascii="Georgia" w:eastAsia="Georgia" w:hAnsi="Georgia" w:cs="Georgia"/>
          <w:b/>
          <w:bCs/>
          <w:sz w:val="56"/>
          <w:szCs w:val="56"/>
        </w:rPr>
        <w:t>Chess Tutors Needed</w:t>
      </w:r>
    </w:p>
    <w:p w:rsidR="00071850" w:rsidRDefault="008B162B">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2877820</wp:posOffset>
            </wp:positionH>
            <wp:positionV relativeFrom="paragraph">
              <wp:posOffset>109220</wp:posOffset>
            </wp:positionV>
            <wp:extent cx="1933575" cy="1066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1933575" cy="1066800"/>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64" w:lineRule="exact"/>
        <w:rPr>
          <w:sz w:val="20"/>
          <w:szCs w:val="20"/>
        </w:rPr>
      </w:pPr>
    </w:p>
    <w:p w:rsidR="00071850" w:rsidRDefault="008B162B">
      <w:pPr>
        <w:spacing w:line="271" w:lineRule="auto"/>
        <w:ind w:left="1920" w:right="60"/>
        <w:rPr>
          <w:sz w:val="20"/>
          <w:szCs w:val="20"/>
        </w:rPr>
      </w:pPr>
      <w:r>
        <w:rPr>
          <w:rFonts w:ascii="Calibri" w:eastAsia="Calibri" w:hAnsi="Calibri" w:cs="Calibri"/>
          <w:sz w:val="24"/>
          <w:szCs w:val="24"/>
        </w:rPr>
        <w:t xml:space="preserve">Chess is hugely popular at lunchtime in the </w:t>
      </w:r>
      <w:r>
        <w:rPr>
          <w:rFonts w:ascii="Calibri" w:eastAsia="Calibri" w:hAnsi="Calibri" w:cs="Calibri"/>
          <w:sz w:val="24"/>
          <w:szCs w:val="24"/>
        </w:rPr>
        <w:t>Library but we really could use some help to learn to play properly. Do you know someone who might have time once or twice a week at lunchtime to teach small groups to play chess? We’d love to hear from you!</w:t>
      </w:r>
    </w:p>
    <w:p w:rsidR="00071850" w:rsidRDefault="00071850">
      <w:pPr>
        <w:spacing w:line="138" w:lineRule="exact"/>
        <w:rPr>
          <w:sz w:val="20"/>
          <w:szCs w:val="20"/>
        </w:rPr>
      </w:pPr>
    </w:p>
    <w:p w:rsidR="00071850" w:rsidRDefault="008B162B">
      <w:pPr>
        <w:ind w:left="1920"/>
        <w:rPr>
          <w:sz w:val="20"/>
          <w:szCs w:val="20"/>
        </w:rPr>
      </w:pPr>
      <w:r>
        <w:rPr>
          <w:rFonts w:ascii="Calibri" w:eastAsia="Calibri" w:hAnsi="Calibri" w:cs="Calibri"/>
          <w:sz w:val="24"/>
          <w:szCs w:val="24"/>
        </w:rPr>
        <w:t xml:space="preserve">Kristina Collins, Librarian  </w:t>
      </w:r>
      <w:r>
        <w:rPr>
          <w:rFonts w:ascii="Calibri" w:eastAsia="Calibri" w:hAnsi="Calibri" w:cs="Calibri"/>
          <w:color w:val="800080"/>
          <w:sz w:val="24"/>
          <w:szCs w:val="24"/>
          <w:u w:val="single"/>
        </w:rPr>
        <w:t>Kristina.collins@ed.act.edu.au</w:t>
      </w:r>
    </w:p>
    <w:p w:rsidR="00071850" w:rsidRDefault="00071850">
      <w:pPr>
        <w:sectPr w:rsidR="00071850">
          <w:pgSz w:w="12240" w:h="15840"/>
          <w:pgMar w:top="816" w:right="720" w:bottom="782" w:left="1440" w:header="0" w:footer="0" w:gutter="0"/>
          <w:cols w:space="720" w:equalWidth="0">
            <w:col w:w="10080"/>
          </w:cols>
        </w:sectPr>
      </w:pPr>
    </w:p>
    <w:p w:rsidR="00071850" w:rsidRDefault="008B162B">
      <w:pPr>
        <w:spacing w:line="200" w:lineRule="exact"/>
        <w:rPr>
          <w:sz w:val="20"/>
          <w:szCs w:val="20"/>
        </w:rPr>
      </w:pPr>
      <w:r>
        <w:rPr>
          <w:noProof/>
          <w:sz w:val="20"/>
          <w:szCs w:val="20"/>
        </w:rPr>
        <w:lastRenderedPageBreak/>
        <w:drawing>
          <wp:anchor distT="0" distB="0" distL="114300" distR="114300" simplePos="0" relativeHeight="251654144" behindDoc="1" locked="0" layoutInCell="0" allowOverlap="1">
            <wp:simplePos x="0" y="0"/>
            <wp:positionH relativeFrom="page">
              <wp:posOffset>569595</wp:posOffset>
            </wp:positionH>
            <wp:positionV relativeFrom="page">
              <wp:posOffset>603885</wp:posOffset>
            </wp:positionV>
            <wp:extent cx="6993890" cy="88512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6993890" cy="8851265"/>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58" w:lineRule="exact"/>
        <w:rPr>
          <w:sz w:val="20"/>
          <w:szCs w:val="20"/>
        </w:rPr>
      </w:pPr>
    </w:p>
    <w:p w:rsidR="00071850" w:rsidRDefault="008B162B">
      <w:pPr>
        <w:ind w:left="1860"/>
        <w:rPr>
          <w:sz w:val="20"/>
          <w:szCs w:val="20"/>
        </w:rPr>
      </w:pPr>
      <w:r>
        <w:rPr>
          <w:rFonts w:ascii="Georgia" w:eastAsia="Georgia" w:hAnsi="Georgia" w:cs="Georgia"/>
          <w:i/>
          <w:iCs/>
          <w:color w:val="66CCCC"/>
          <w:sz w:val="44"/>
          <w:szCs w:val="44"/>
        </w:rPr>
        <w:t>LIBRARY NEWS</w:t>
      </w:r>
    </w:p>
    <w:p w:rsidR="00071850" w:rsidRDefault="00071850">
      <w:pPr>
        <w:spacing w:line="314" w:lineRule="exact"/>
        <w:rPr>
          <w:sz w:val="20"/>
          <w:szCs w:val="20"/>
        </w:rPr>
      </w:pPr>
    </w:p>
    <w:p w:rsidR="00071850" w:rsidRDefault="008B162B">
      <w:pPr>
        <w:rPr>
          <w:sz w:val="20"/>
          <w:szCs w:val="20"/>
        </w:rPr>
      </w:pPr>
      <w:r>
        <w:rPr>
          <w:rFonts w:ascii="Calibri" w:eastAsia="Calibri" w:hAnsi="Calibri" w:cs="Calibri"/>
          <w:b/>
          <w:bCs/>
          <w:sz w:val="24"/>
          <w:szCs w:val="24"/>
        </w:rPr>
        <w:t>Book Week</w:t>
      </w:r>
    </w:p>
    <w:p w:rsidR="00071850" w:rsidRDefault="00071850">
      <w:pPr>
        <w:spacing w:line="228" w:lineRule="exact"/>
        <w:rPr>
          <w:sz w:val="20"/>
          <w:szCs w:val="20"/>
        </w:rPr>
      </w:pPr>
    </w:p>
    <w:p w:rsidR="00071850" w:rsidRDefault="008B162B">
      <w:pPr>
        <w:spacing w:line="264" w:lineRule="auto"/>
        <w:ind w:right="1320"/>
        <w:rPr>
          <w:sz w:val="20"/>
          <w:szCs w:val="20"/>
        </w:rPr>
      </w:pPr>
      <w:r>
        <w:rPr>
          <w:rFonts w:ascii="Calibri" w:eastAsia="Calibri" w:hAnsi="Calibri" w:cs="Calibri"/>
          <w:sz w:val="24"/>
          <w:szCs w:val="24"/>
        </w:rPr>
        <w:t xml:space="preserve">What a fantastic week last week with Book Week! Students across the school made a fantastic effort dressing up and showcasing </w:t>
      </w:r>
      <w:r>
        <w:rPr>
          <w:rFonts w:ascii="Calibri" w:eastAsia="Calibri" w:hAnsi="Calibri" w:cs="Calibri"/>
          <w:sz w:val="24"/>
          <w:szCs w:val="24"/>
        </w:rPr>
        <w:t>their favourite books. How great to also see the teachers in their teams dressing up and joining in the fun.</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15" w:lineRule="exact"/>
        <w:rPr>
          <w:sz w:val="20"/>
          <w:szCs w:val="20"/>
        </w:rPr>
      </w:pPr>
    </w:p>
    <w:p w:rsidR="00071850" w:rsidRDefault="008B162B">
      <w:pPr>
        <w:ind w:left="40"/>
        <w:rPr>
          <w:sz w:val="20"/>
          <w:szCs w:val="20"/>
        </w:rPr>
      </w:pPr>
      <w:r>
        <w:rPr>
          <w:rFonts w:ascii="Calibri" w:eastAsia="Calibri" w:hAnsi="Calibri" w:cs="Calibri"/>
          <w:b/>
          <w:bCs/>
          <w:sz w:val="24"/>
          <w:szCs w:val="24"/>
        </w:rPr>
        <w:t>Books for Bilingual Families</w:t>
      </w:r>
    </w:p>
    <w:p w:rsidR="00071850" w:rsidRDefault="00071850">
      <w:pPr>
        <w:spacing w:line="230" w:lineRule="exact"/>
        <w:rPr>
          <w:sz w:val="20"/>
          <w:szCs w:val="20"/>
        </w:rPr>
      </w:pPr>
    </w:p>
    <w:p w:rsidR="00071850" w:rsidRDefault="008B162B">
      <w:pPr>
        <w:spacing w:line="274" w:lineRule="auto"/>
        <w:ind w:right="1400"/>
        <w:jc w:val="both"/>
        <w:rPr>
          <w:sz w:val="20"/>
          <w:szCs w:val="20"/>
        </w:rPr>
      </w:pPr>
      <w:r>
        <w:rPr>
          <w:rFonts w:ascii="Calibri" w:eastAsia="Calibri" w:hAnsi="Calibri" w:cs="Calibri"/>
          <w:sz w:val="24"/>
          <w:szCs w:val="24"/>
        </w:rPr>
        <w:t xml:space="preserve">This semester in the Library we will be working on developing our collection to provide some parent resources and </w:t>
      </w:r>
      <w:r>
        <w:rPr>
          <w:rFonts w:ascii="Calibri" w:eastAsia="Calibri" w:hAnsi="Calibri" w:cs="Calibri"/>
          <w:sz w:val="24"/>
          <w:szCs w:val="24"/>
        </w:rPr>
        <w:t>make more accessible our range of bilingual texts. Reading to your child in their first language will support maintenance and development of their first language literacy which is so important. We’d like to make these resources easier for students and thei</w:t>
      </w:r>
      <w:r>
        <w:rPr>
          <w:rFonts w:ascii="Calibri" w:eastAsia="Calibri" w:hAnsi="Calibri" w:cs="Calibri"/>
          <w:sz w:val="24"/>
          <w:szCs w:val="24"/>
        </w:rPr>
        <w:t>r parents to access and borrow.</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5" w:lineRule="exact"/>
        <w:rPr>
          <w:sz w:val="20"/>
          <w:szCs w:val="20"/>
        </w:rPr>
      </w:pPr>
    </w:p>
    <w:p w:rsidR="00071850" w:rsidRDefault="008B162B">
      <w:pPr>
        <w:rPr>
          <w:sz w:val="20"/>
          <w:szCs w:val="20"/>
        </w:rPr>
      </w:pPr>
      <w:r>
        <w:rPr>
          <w:rFonts w:ascii="Calibri" w:eastAsia="Calibri" w:hAnsi="Calibri" w:cs="Calibri"/>
          <w:b/>
          <w:bCs/>
          <w:sz w:val="24"/>
          <w:szCs w:val="24"/>
        </w:rPr>
        <w:t>Parent Resources</w:t>
      </w:r>
    </w:p>
    <w:p w:rsidR="00071850" w:rsidRDefault="00071850">
      <w:pPr>
        <w:spacing w:line="228" w:lineRule="exact"/>
        <w:rPr>
          <w:sz w:val="20"/>
          <w:szCs w:val="20"/>
        </w:rPr>
      </w:pPr>
    </w:p>
    <w:p w:rsidR="00071850" w:rsidRDefault="008B162B">
      <w:pPr>
        <w:spacing w:line="246" w:lineRule="auto"/>
        <w:ind w:right="1240"/>
        <w:rPr>
          <w:sz w:val="20"/>
          <w:szCs w:val="20"/>
        </w:rPr>
      </w:pPr>
      <w:r>
        <w:rPr>
          <w:rFonts w:ascii="Calibri" w:eastAsia="Calibri" w:hAnsi="Calibri" w:cs="Calibri"/>
          <w:sz w:val="24"/>
          <w:szCs w:val="24"/>
        </w:rPr>
        <w:t xml:space="preserve">We’d also like to develop our range of materials useful for parents. Suggestions so far include books on Autism, Protective Behaviours and managing challenging behaviours. If there are specific topics you’d like us to stock please let us know. These books </w:t>
      </w:r>
      <w:r>
        <w:rPr>
          <w:rFonts w:ascii="Calibri" w:eastAsia="Calibri" w:hAnsi="Calibri" w:cs="Calibri"/>
          <w:sz w:val="24"/>
          <w:szCs w:val="24"/>
        </w:rPr>
        <w:t xml:space="preserve">are all in a particular section of the Library – please call in and ask us to show you where or email us with your suggestions: </w:t>
      </w:r>
      <w:r>
        <w:rPr>
          <w:rFonts w:ascii="Calibri" w:eastAsia="Calibri" w:hAnsi="Calibri" w:cs="Calibri"/>
          <w:color w:val="800080"/>
          <w:sz w:val="24"/>
          <w:szCs w:val="24"/>
          <w:u w:val="single"/>
        </w:rPr>
        <w:t>Kristna.collins@ed.act.edu.au</w:t>
      </w:r>
    </w:p>
    <w:p w:rsidR="00071850" w:rsidRDefault="00071850">
      <w:pPr>
        <w:sectPr w:rsidR="00071850">
          <w:pgSz w:w="12240" w:h="15840"/>
          <w:pgMar w:top="1440" w:right="1360" w:bottom="637" w:left="1040" w:header="0" w:footer="0" w:gutter="0"/>
          <w:cols w:space="720" w:equalWidth="0">
            <w:col w:w="9840"/>
          </w:cols>
        </w:sect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86" w:lineRule="exact"/>
        <w:rPr>
          <w:sz w:val="20"/>
          <w:szCs w:val="20"/>
        </w:rPr>
      </w:pPr>
    </w:p>
    <w:p w:rsidR="00071850" w:rsidRDefault="008B162B">
      <w:pPr>
        <w:tabs>
          <w:tab w:val="left" w:pos="9700"/>
        </w:tabs>
        <w:ind w:left="20"/>
        <w:rPr>
          <w:sz w:val="20"/>
          <w:szCs w:val="20"/>
        </w:rPr>
      </w:pPr>
      <w:r>
        <w:rPr>
          <w:rFonts w:ascii="Calibri" w:eastAsia="Calibri" w:hAnsi="Calibri" w:cs="Calibri"/>
          <w:color w:val="0070C0"/>
          <w:sz w:val="40"/>
          <w:szCs w:val="40"/>
        </w:rPr>
        <w:t>Together We</w:t>
      </w:r>
      <w:r>
        <w:rPr>
          <w:rFonts w:ascii="Calibri" w:eastAsia="Calibri" w:hAnsi="Calibri" w:cs="Calibri"/>
          <w:color w:val="FFFFFF"/>
          <w:sz w:val="40"/>
          <w:szCs w:val="40"/>
        </w:rPr>
        <w:t>Together We Learn From Each Other</w:t>
      </w:r>
      <w:r>
        <w:rPr>
          <w:sz w:val="20"/>
          <w:szCs w:val="20"/>
        </w:rPr>
        <w:tab/>
      </w:r>
      <w:r>
        <w:rPr>
          <w:rFonts w:ascii="Calibri" w:eastAsia="Calibri" w:hAnsi="Calibri" w:cs="Calibri"/>
          <w:color w:val="478F8F"/>
          <w:sz w:val="35"/>
          <w:szCs w:val="35"/>
          <w:vertAlign w:val="subscript"/>
        </w:rPr>
        <w:t>5</w:t>
      </w:r>
    </w:p>
    <w:p w:rsidR="00071850" w:rsidRDefault="00071850">
      <w:pPr>
        <w:sectPr w:rsidR="00071850">
          <w:type w:val="continuous"/>
          <w:pgSz w:w="12240" w:h="15840"/>
          <w:pgMar w:top="1440" w:right="1360" w:bottom="637" w:left="1040" w:header="0" w:footer="0" w:gutter="0"/>
          <w:cols w:space="720" w:equalWidth="0">
            <w:col w:w="9840"/>
          </w:cols>
        </w:sectPr>
      </w:pPr>
    </w:p>
    <w:p w:rsidR="00071850" w:rsidRDefault="008B162B">
      <w:pPr>
        <w:spacing w:line="200" w:lineRule="exact"/>
        <w:rPr>
          <w:sz w:val="20"/>
          <w:szCs w:val="20"/>
        </w:rPr>
      </w:pPr>
      <w:r>
        <w:rPr>
          <w:noProof/>
          <w:sz w:val="20"/>
          <w:szCs w:val="20"/>
        </w:rPr>
        <w:lastRenderedPageBreak/>
        <w:drawing>
          <wp:anchor distT="0" distB="0" distL="114300" distR="114300" simplePos="0" relativeHeight="251655168" behindDoc="1" locked="0" layoutInCell="0" allowOverlap="1">
            <wp:simplePos x="0" y="0"/>
            <wp:positionH relativeFrom="page">
              <wp:posOffset>679450</wp:posOffset>
            </wp:positionH>
            <wp:positionV relativeFrom="page">
              <wp:posOffset>679450</wp:posOffset>
            </wp:positionV>
            <wp:extent cx="1841500" cy="86995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1841500" cy="8699500"/>
                    </a:xfrm>
                    <a:prstGeom prst="rect">
                      <a:avLst/>
                    </a:prstGeom>
                    <a:noFill/>
                  </pic:spPr>
                </pic:pic>
              </a:graphicData>
            </a:graphic>
          </wp:anchor>
        </w:drawing>
      </w:r>
    </w:p>
    <w:p w:rsidR="00071850" w:rsidRDefault="00071850">
      <w:pPr>
        <w:spacing w:line="202" w:lineRule="exact"/>
        <w:rPr>
          <w:sz w:val="20"/>
          <w:szCs w:val="20"/>
        </w:rPr>
      </w:pPr>
    </w:p>
    <w:p w:rsidR="00071850" w:rsidRDefault="008B162B">
      <w:pPr>
        <w:spacing w:line="267" w:lineRule="auto"/>
        <w:ind w:left="40" w:right="1400"/>
        <w:jc w:val="both"/>
        <w:rPr>
          <w:sz w:val="20"/>
          <w:szCs w:val="20"/>
        </w:rPr>
      </w:pPr>
      <w:r>
        <w:rPr>
          <w:rFonts w:ascii="Calibri" w:eastAsia="Calibri" w:hAnsi="Calibri" w:cs="Calibri"/>
          <w:sz w:val="24"/>
          <w:szCs w:val="24"/>
        </w:rPr>
        <w:t>All P&amp;C ac</w:t>
      </w:r>
      <w:r>
        <w:rPr>
          <w:rFonts w:ascii="Calibri" w:eastAsia="Calibri" w:hAnsi="Calibri" w:cs="Calibri"/>
          <w:sz w:val="24"/>
          <w:szCs w:val="24"/>
        </w:rPr>
        <w:t xml:space="preserve">tivities, meeting agendas and minutes are available from the school website at – </w:t>
      </w:r>
      <w:r>
        <w:rPr>
          <w:rFonts w:ascii="Calibri" w:eastAsia="Calibri" w:hAnsi="Calibri" w:cs="Calibri"/>
          <w:color w:val="0066FF"/>
          <w:sz w:val="24"/>
          <w:szCs w:val="24"/>
          <w:u w:val="single"/>
        </w:rPr>
        <w:t>Parent Corner</w:t>
      </w:r>
    </w:p>
    <w:p w:rsidR="00071850" w:rsidRDefault="008B162B">
      <w:pPr>
        <w:spacing w:line="20" w:lineRule="exact"/>
        <w:rPr>
          <w:sz w:val="20"/>
          <w:szCs w:val="20"/>
        </w:rPr>
      </w:pPr>
      <w:r>
        <w:rPr>
          <w:sz w:val="20"/>
          <w:szCs w:val="20"/>
        </w:rPr>
        <w:br w:type="column"/>
      </w:r>
    </w:p>
    <w:p w:rsidR="00071850" w:rsidRDefault="008B162B">
      <w:pPr>
        <w:ind w:right="2200"/>
        <w:jc w:val="center"/>
        <w:rPr>
          <w:sz w:val="20"/>
          <w:szCs w:val="20"/>
        </w:rPr>
      </w:pPr>
      <w:r>
        <w:rPr>
          <w:rFonts w:ascii="Georgia" w:eastAsia="Georgia" w:hAnsi="Georgia" w:cs="Georgia"/>
          <w:color w:val="5CB8B8"/>
          <w:sz w:val="44"/>
          <w:szCs w:val="44"/>
        </w:rPr>
        <w:t>P &amp; C/BOARD NEWS</w:t>
      </w:r>
    </w:p>
    <w:p w:rsidR="00071850" w:rsidRDefault="008B162B">
      <w:pPr>
        <w:spacing w:line="20" w:lineRule="exact"/>
        <w:rPr>
          <w:sz w:val="20"/>
          <w:szCs w:val="20"/>
        </w:rPr>
      </w:pPr>
      <w:r>
        <w:rPr>
          <w:noProof/>
          <w:sz w:val="20"/>
          <w:szCs w:val="20"/>
        </w:rPr>
        <w:drawing>
          <wp:anchor distT="0" distB="0" distL="114300" distR="114300" simplePos="0" relativeHeight="251656192" behindDoc="1" locked="0" layoutInCell="0" allowOverlap="1">
            <wp:simplePos x="0" y="0"/>
            <wp:positionH relativeFrom="column">
              <wp:posOffset>-813435</wp:posOffset>
            </wp:positionH>
            <wp:positionV relativeFrom="paragraph">
              <wp:posOffset>250190</wp:posOffset>
            </wp:positionV>
            <wp:extent cx="5092065" cy="23006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blip>
                    <a:srcRect/>
                    <a:stretch>
                      <a:fillRect/>
                    </a:stretch>
                  </pic:blipFill>
                  <pic:spPr bwMode="auto">
                    <a:xfrm>
                      <a:off x="0" y="0"/>
                      <a:ext cx="5092065" cy="2300605"/>
                    </a:xfrm>
                    <a:prstGeom prst="rect">
                      <a:avLst/>
                    </a:prstGeom>
                    <a:noFill/>
                  </pic:spPr>
                </pic:pic>
              </a:graphicData>
            </a:graphic>
          </wp:anchor>
        </w:drawing>
      </w:r>
    </w:p>
    <w:p w:rsidR="00071850" w:rsidRDefault="00071850">
      <w:pPr>
        <w:spacing w:line="2057" w:lineRule="exact"/>
        <w:rPr>
          <w:sz w:val="20"/>
          <w:szCs w:val="20"/>
        </w:rPr>
      </w:pPr>
    </w:p>
    <w:p w:rsidR="00071850" w:rsidRDefault="00071850">
      <w:pPr>
        <w:sectPr w:rsidR="00071850">
          <w:pgSz w:w="12240" w:h="15840"/>
          <w:pgMar w:top="1019" w:right="360" w:bottom="554" w:left="1360" w:header="0" w:footer="0" w:gutter="0"/>
          <w:cols w:num="2" w:space="720" w:equalWidth="0">
            <w:col w:w="3360" w:space="720"/>
            <w:col w:w="6440"/>
          </w:cols>
        </w:sect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86" w:lineRule="exact"/>
        <w:rPr>
          <w:sz w:val="20"/>
          <w:szCs w:val="20"/>
        </w:rPr>
      </w:pPr>
    </w:p>
    <w:p w:rsidR="00071850" w:rsidRDefault="008B162B">
      <w:pPr>
        <w:spacing w:line="255" w:lineRule="auto"/>
        <w:ind w:left="3080"/>
        <w:rPr>
          <w:sz w:val="20"/>
          <w:szCs w:val="20"/>
        </w:rPr>
      </w:pPr>
      <w:r>
        <w:rPr>
          <w:rFonts w:ascii="Calibri" w:eastAsia="Calibri" w:hAnsi="Calibri" w:cs="Calibri"/>
          <w:sz w:val="24"/>
          <w:szCs w:val="24"/>
        </w:rPr>
        <w:t xml:space="preserve">The P&amp;C are fundraising with the Entertainment book. The Entertainment™ Book is a local </w:t>
      </w:r>
      <w:r>
        <w:rPr>
          <w:rFonts w:ascii="Calibri" w:eastAsia="Calibri" w:hAnsi="Calibri" w:cs="Calibri"/>
          <w:sz w:val="24"/>
          <w:szCs w:val="24"/>
        </w:rPr>
        <w:t>restaurant and activity guide which provides hundreds of up to 50% off and 2-for-1 offers from the finest restaurants, cafes, attractions, activities, retailers and hotel accommodation. The Membership entitles buy-ers to exclusive offers that are virtually</w:t>
      </w:r>
      <w:r>
        <w:rPr>
          <w:rFonts w:ascii="Calibri" w:eastAsia="Calibri" w:hAnsi="Calibri" w:cs="Calibri"/>
          <w:sz w:val="24"/>
          <w:szCs w:val="24"/>
        </w:rPr>
        <w:t xml:space="preserve"> restriction-free, and is valid through to 1 June 2020!</w:t>
      </w:r>
    </w:p>
    <w:p w:rsidR="00071850" w:rsidRDefault="00071850">
      <w:pPr>
        <w:spacing w:line="383" w:lineRule="exact"/>
        <w:rPr>
          <w:sz w:val="20"/>
          <w:szCs w:val="20"/>
        </w:rPr>
      </w:pPr>
    </w:p>
    <w:p w:rsidR="00071850" w:rsidRDefault="008B162B">
      <w:pPr>
        <w:spacing w:line="241" w:lineRule="auto"/>
        <w:ind w:left="3080" w:right="280"/>
        <w:rPr>
          <w:sz w:val="20"/>
          <w:szCs w:val="20"/>
        </w:rPr>
      </w:pPr>
      <w:r>
        <w:rPr>
          <w:rFonts w:ascii="Calibri" w:eastAsia="Calibri" w:hAnsi="Calibri" w:cs="Calibri"/>
          <w:sz w:val="24"/>
          <w:szCs w:val="24"/>
        </w:rPr>
        <w:t>The Entertainment™ Digital Membership (app) puts all of the value of the Entertainment ™ Book into the customer's smartphone. With 'near me' technology and the ability to show and save using a phone,</w:t>
      </w:r>
      <w:r>
        <w:rPr>
          <w:rFonts w:ascii="Calibri" w:eastAsia="Calibri" w:hAnsi="Calibri" w:cs="Calibri"/>
          <w:sz w:val="24"/>
          <w:szCs w:val="24"/>
        </w:rPr>
        <w:t xml:space="preserve"> this is perfect for the person on-the-go, with no card or voucher to present.</w:t>
      </w:r>
    </w:p>
    <w:p w:rsidR="00071850" w:rsidRDefault="00071850">
      <w:pPr>
        <w:spacing w:line="200" w:lineRule="exact"/>
        <w:rPr>
          <w:sz w:val="20"/>
          <w:szCs w:val="20"/>
        </w:rPr>
      </w:pPr>
    </w:p>
    <w:p w:rsidR="00071850" w:rsidRDefault="00071850">
      <w:pPr>
        <w:spacing w:line="390" w:lineRule="exact"/>
        <w:rPr>
          <w:sz w:val="20"/>
          <w:szCs w:val="20"/>
        </w:rPr>
      </w:pPr>
    </w:p>
    <w:p w:rsidR="00071850" w:rsidRDefault="008B162B">
      <w:pPr>
        <w:spacing w:line="218" w:lineRule="auto"/>
        <w:ind w:left="3040" w:right="280"/>
        <w:rPr>
          <w:sz w:val="20"/>
          <w:szCs w:val="20"/>
        </w:rPr>
      </w:pPr>
      <w:r>
        <w:rPr>
          <w:rFonts w:ascii="Calibri" w:eastAsia="Calibri" w:hAnsi="Calibri" w:cs="Calibri"/>
          <w:sz w:val="24"/>
          <w:szCs w:val="24"/>
        </w:rPr>
        <w:t>You can purchase a book through the front office or download the app via this link</w:t>
      </w:r>
    </w:p>
    <w:p w:rsidR="00071850" w:rsidRDefault="00071850">
      <w:pPr>
        <w:spacing w:line="135" w:lineRule="exact"/>
        <w:rPr>
          <w:sz w:val="20"/>
          <w:szCs w:val="20"/>
        </w:rPr>
      </w:pPr>
    </w:p>
    <w:p w:rsidR="00071850" w:rsidRDefault="008B162B">
      <w:pPr>
        <w:ind w:left="3040"/>
        <w:rPr>
          <w:sz w:val="20"/>
          <w:szCs w:val="20"/>
        </w:rPr>
      </w:pPr>
      <w:r>
        <w:rPr>
          <w:rFonts w:ascii="Franklin Gothic Book" w:eastAsia="Franklin Gothic Book" w:hAnsi="Franklin Gothic Book" w:cs="Franklin Gothic Book"/>
          <w:color w:val="0066FF"/>
          <w:sz w:val="24"/>
          <w:szCs w:val="24"/>
          <w:u w:val="single"/>
        </w:rPr>
        <w:t>https://www.entertainmentbook.com.au/orderbooks/2487s6</w:t>
      </w:r>
    </w:p>
    <w:p w:rsidR="00071850" w:rsidRDefault="008B162B">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2033905</wp:posOffset>
            </wp:positionH>
            <wp:positionV relativeFrom="paragraph">
              <wp:posOffset>208915</wp:posOffset>
            </wp:positionV>
            <wp:extent cx="4224020" cy="225869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blip>
                    <a:srcRect/>
                    <a:stretch>
                      <a:fillRect/>
                    </a:stretch>
                  </pic:blipFill>
                  <pic:spPr bwMode="auto">
                    <a:xfrm>
                      <a:off x="0" y="0"/>
                      <a:ext cx="4224020" cy="2258695"/>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88" w:lineRule="exact"/>
        <w:rPr>
          <w:sz w:val="20"/>
          <w:szCs w:val="20"/>
        </w:rPr>
      </w:pPr>
    </w:p>
    <w:p w:rsidR="00071850" w:rsidRDefault="008B162B">
      <w:pPr>
        <w:rPr>
          <w:sz w:val="20"/>
          <w:szCs w:val="20"/>
        </w:rPr>
      </w:pPr>
      <w:r>
        <w:rPr>
          <w:rFonts w:ascii="Calibri" w:eastAsia="Calibri" w:hAnsi="Calibri" w:cs="Calibri"/>
          <w:color w:val="478F8F"/>
          <w:sz w:val="24"/>
          <w:szCs w:val="24"/>
        </w:rPr>
        <w:t>6</w:t>
      </w:r>
    </w:p>
    <w:p w:rsidR="00071850" w:rsidRDefault="00071850">
      <w:pPr>
        <w:sectPr w:rsidR="00071850">
          <w:type w:val="continuous"/>
          <w:pgSz w:w="12240" w:h="15840"/>
          <w:pgMar w:top="1019" w:right="360" w:bottom="554" w:left="1360" w:header="0" w:footer="0" w:gutter="0"/>
          <w:cols w:space="720" w:equalWidth="0">
            <w:col w:w="10520"/>
          </w:cols>
        </w:sectPr>
      </w:pPr>
    </w:p>
    <w:p w:rsidR="00071850" w:rsidRDefault="008B162B">
      <w:pPr>
        <w:ind w:left="1660"/>
        <w:rPr>
          <w:sz w:val="20"/>
          <w:szCs w:val="20"/>
        </w:rPr>
      </w:pPr>
      <w:r>
        <w:rPr>
          <w:rFonts w:ascii="Calibri" w:eastAsia="Calibri" w:hAnsi="Calibri" w:cs="Calibri"/>
          <w:b/>
          <w:bCs/>
          <w:noProof/>
          <w:sz w:val="72"/>
          <w:szCs w:val="72"/>
        </w:rPr>
        <w:lastRenderedPageBreak/>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r>
        <w:rPr>
          <w:rFonts w:ascii="Calibri" w:eastAsia="Calibri" w:hAnsi="Calibri" w:cs="Calibri"/>
          <w:b/>
          <w:bCs/>
          <w:sz w:val="72"/>
          <w:szCs w:val="72"/>
        </w:rPr>
        <w:t>Palmerston District Primary</w:t>
      </w:r>
    </w:p>
    <w:p w:rsidR="00071850" w:rsidRDefault="008B162B">
      <w:pPr>
        <w:ind w:left="3160"/>
        <w:rPr>
          <w:sz w:val="20"/>
          <w:szCs w:val="20"/>
        </w:rPr>
      </w:pPr>
      <w:r>
        <w:rPr>
          <w:rFonts w:ascii="Calibri" w:eastAsia="Calibri" w:hAnsi="Calibri" w:cs="Calibri"/>
          <w:b/>
          <w:bCs/>
          <w:sz w:val="72"/>
          <w:szCs w:val="72"/>
        </w:rPr>
        <w:t>School Science Fair</w:t>
      </w:r>
    </w:p>
    <w:p w:rsidR="00071850" w:rsidRDefault="00071850">
      <w:pPr>
        <w:spacing w:line="1" w:lineRule="exact"/>
        <w:rPr>
          <w:sz w:val="20"/>
          <w:szCs w:val="20"/>
        </w:rPr>
      </w:pPr>
    </w:p>
    <w:p w:rsidR="00071850" w:rsidRDefault="008B162B">
      <w:pPr>
        <w:ind w:left="4120"/>
        <w:rPr>
          <w:sz w:val="20"/>
          <w:szCs w:val="20"/>
        </w:rPr>
      </w:pPr>
      <w:r>
        <w:rPr>
          <w:rFonts w:ascii="Calibri" w:eastAsia="Calibri" w:hAnsi="Calibri" w:cs="Calibri"/>
          <w:b/>
          <w:bCs/>
          <w:sz w:val="52"/>
          <w:szCs w:val="52"/>
        </w:rPr>
        <w:t>September 18-20</w:t>
      </w:r>
    </w:p>
    <w:p w:rsidR="00071850" w:rsidRDefault="008B162B">
      <w:pPr>
        <w:spacing w:line="239" w:lineRule="auto"/>
        <w:ind w:left="5080"/>
        <w:rPr>
          <w:sz w:val="20"/>
          <w:szCs w:val="20"/>
        </w:rPr>
      </w:pPr>
      <w:r>
        <w:rPr>
          <w:rFonts w:ascii="Calibri" w:eastAsia="Calibri" w:hAnsi="Calibri" w:cs="Calibri"/>
          <w:b/>
          <w:bCs/>
          <w:sz w:val="52"/>
          <w:szCs w:val="52"/>
        </w:rPr>
        <w:t>2019</w:t>
      </w:r>
    </w:p>
    <w:p w:rsidR="00071850" w:rsidRDefault="00071850">
      <w:pPr>
        <w:spacing w:line="1" w:lineRule="exact"/>
        <w:rPr>
          <w:sz w:val="20"/>
          <w:szCs w:val="20"/>
        </w:rPr>
      </w:pPr>
    </w:p>
    <w:p w:rsidR="00071850" w:rsidRDefault="008B162B">
      <w:pPr>
        <w:ind w:right="260"/>
        <w:jc w:val="center"/>
        <w:rPr>
          <w:sz w:val="20"/>
          <w:szCs w:val="20"/>
        </w:rPr>
      </w:pPr>
      <w:r>
        <w:rPr>
          <w:rFonts w:ascii="Calibri" w:eastAsia="Calibri" w:hAnsi="Calibri" w:cs="Calibri"/>
          <w:b/>
          <w:bCs/>
          <w:sz w:val="72"/>
          <w:szCs w:val="72"/>
        </w:rPr>
        <w:t>SCIENCE IS FUN!</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86" w:lineRule="exact"/>
        <w:rPr>
          <w:sz w:val="20"/>
          <w:szCs w:val="20"/>
        </w:rPr>
      </w:pPr>
    </w:p>
    <w:p w:rsidR="00071850" w:rsidRDefault="008B162B">
      <w:pPr>
        <w:ind w:right="600"/>
        <w:jc w:val="center"/>
        <w:rPr>
          <w:sz w:val="20"/>
          <w:szCs w:val="20"/>
        </w:rPr>
      </w:pPr>
      <w:r>
        <w:rPr>
          <w:rFonts w:ascii="Calibri" w:eastAsia="Calibri" w:hAnsi="Calibri" w:cs="Calibri"/>
          <w:b/>
          <w:bCs/>
          <w:sz w:val="28"/>
          <w:szCs w:val="28"/>
        </w:rPr>
        <w:t>Ask a Question…</w:t>
      </w:r>
    </w:p>
    <w:p w:rsidR="00071850" w:rsidRDefault="008B162B">
      <w:pPr>
        <w:ind w:right="660"/>
        <w:jc w:val="center"/>
        <w:rPr>
          <w:sz w:val="20"/>
          <w:szCs w:val="20"/>
        </w:rPr>
      </w:pPr>
      <w:r>
        <w:rPr>
          <w:rFonts w:ascii="Calibri" w:eastAsia="Calibri" w:hAnsi="Calibri" w:cs="Calibri"/>
          <w:b/>
          <w:bCs/>
          <w:sz w:val="28"/>
          <w:szCs w:val="28"/>
        </w:rPr>
        <w:t>What do you wonder about?</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37" w:lineRule="exact"/>
        <w:rPr>
          <w:sz w:val="20"/>
          <w:szCs w:val="20"/>
        </w:rPr>
      </w:pPr>
    </w:p>
    <w:p w:rsidR="00071850" w:rsidRDefault="008B162B">
      <w:pPr>
        <w:spacing w:line="229" w:lineRule="auto"/>
        <w:ind w:right="100"/>
        <w:rPr>
          <w:sz w:val="20"/>
          <w:szCs w:val="20"/>
        </w:rPr>
      </w:pPr>
      <w:r>
        <w:rPr>
          <w:rFonts w:ascii="Calibri" w:eastAsia="Calibri" w:hAnsi="Calibri" w:cs="Calibri"/>
          <w:sz w:val="24"/>
          <w:szCs w:val="24"/>
        </w:rPr>
        <w:t xml:space="preserve">The </w:t>
      </w:r>
      <w:r>
        <w:rPr>
          <w:rFonts w:ascii="Calibri" w:eastAsia="Calibri" w:hAnsi="Calibri" w:cs="Calibri"/>
          <w:b/>
          <w:bCs/>
          <w:sz w:val="24"/>
          <w:szCs w:val="24"/>
        </w:rPr>
        <w:t>Science Fair</w:t>
      </w:r>
      <w:r>
        <w:rPr>
          <w:rFonts w:ascii="Calibri" w:eastAsia="Calibri" w:hAnsi="Calibri" w:cs="Calibri"/>
          <w:sz w:val="24"/>
          <w:szCs w:val="24"/>
        </w:rPr>
        <w:t xml:space="preserve"> is an annual event for Palmerston District Primary students. The idea is for students to have a fun and safe experience conducting a science experiment or researching the answer to a Science question </w:t>
      </w:r>
      <w:r>
        <w:rPr>
          <w:rFonts w:ascii="Calibri" w:eastAsia="Calibri" w:hAnsi="Calibri" w:cs="Calibri"/>
          <w:b/>
          <w:bCs/>
          <w:sz w:val="24"/>
          <w:szCs w:val="24"/>
        </w:rPr>
        <w:t>at home.</w:t>
      </w:r>
      <w:r>
        <w:rPr>
          <w:rFonts w:ascii="Calibri" w:eastAsia="Calibri" w:hAnsi="Calibri" w:cs="Calibri"/>
          <w:sz w:val="24"/>
          <w:szCs w:val="24"/>
        </w:rPr>
        <w:t xml:space="preserve"> Then showcase their results at the Science Fai</w:t>
      </w:r>
      <w:r>
        <w:rPr>
          <w:rFonts w:ascii="Calibri" w:eastAsia="Calibri" w:hAnsi="Calibri" w:cs="Calibri"/>
          <w:sz w:val="24"/>
          <w:szCs w:val="24"/>
        </w:rPr>
        <w:t xml:space="preserve">r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 in the school</w:t>
      </w:r>
      <w:r>
        <w:rPr>
          <w:rFonts w:ascii="Calibri" w:eastAsia="Calibri" w:hAnsi="Calibri" w:cs="Calibri"/>
          <w:sz w:val="24"/>
          <w:szCs w:val="24"/>
        </w:rPr>
        <w:t xml:space="preserve"> </w:t>
      </w:r>
      <w:r>
        <w:rPr>
          <w:rFonts w:ascii="Calibri" w:eastAsia="Calibri" w:hAnsi="Calibri" w:cs="Calibri"/>
          <w:b/>
          <w:bCs/>
          <w:sz w:val="24"/>
          <w:szCs w:val="24"/>
        </w:rPr>
        <w:t>library.</w:t>
      </w:r>
    </w:p>
    <w:p w:rsidR="00071850" w:rsidRDefault="00071850">
      <w:pPr>
        <w:spacing w:line="349" w:lineRule="exact"/>
        <w:rPr>
          <w:sz w:val="20"/>
          <w:szCs w:val="20"/>
        </w:rPr>
      </w:pPr>
    </w:p>
    <w:p w:rsidR="00071850" w:rsidRDefault="008B162B">
      <w:pPr>
        <w:spacing w:line="225" w:lineRule="auto"/>
        <w:ind w:right="260"/>
        <w:rPr>
          <w:sz w:val="20"/>
          <w:szCs w:val="20"/>
        </w:rPr>
      </w:pPr>
      <w:r>
        <w:rPr>
          <w:rFonts w:ascii="Calibri" w:eastAsia="Calibri" w:hAnsi="Calibri" w:cs="Calibri"/>
          <w:sz w:val="24"/>
          <w:szCs w:val="24"/>
        </w:rPr>
        <w:t xml:space="preserve">This year display boards will be a $2 payment for all students who want to participate in the Science Fair. Money will be place in the money spinner as students </w:t>
      </w:r>
      <w:r>
        <w:rPr>
          <w:rFonts w:ascii="Calibri" w:eastAsia="Calibri" w:hAnsi="Calibri" w:cs="Calibri"/>
          <w:b/>
          <w:bCs/>
          <w:sz w:val="24"/>
          <w:szCs w:val="24"/>
        </w:rPr>
        <w:t>collect their Science bo</w:t>
      </w:r>
      <w:r>
        <w:rPr>
          <w:rFonts w:ascii="Calibri" w:eastAsia="Calibri" w:hAnsi="Calibri" w:cs="Calibri"/>
          <w:b/>
          <w:bCs/>
          <w:sz w:val="24"/>
          <w:szCs w:val="24"/>
        </w:rPr>
        <w:t>ards next week Tuesday 20 August,</w:t>
      </w:r>
      <w:r>
        <w:rPr>
          <w:rFonts w:ascii="Calibri" w:eastAsia="Calibri" w:hAnsi="Calibri" w:cs="Calibri"/>
          <w:sz w:val="24"/>
          <w:szCs w:val="24"/>
        </w:rPr>
        <w:t xml:space="preserve"> </w:t>
      </w:r>
      <w:r>
        <w:rPr>
          <w:rFonts w:ascii="Calibri" w:eastAsia="Calibri" w:hAnsi="Calibri" w:cs="Calibri"/>
          <w:b/>
          <w:bCs/>
          <w:sz w:val="24"/>
          <w:szCs w:val="24"/>
        </w:rPr>
        <w:t>Wednesday 21 August and Thursday 22 August afternoons between 3:00 – 3:15pm from the library.</w:t>
      </w:r>
    </w:p>
    <w:p w:rsidR="00071850" w:rsidRDefault="00071850">
      <w:pPr>
        <w:spacing w:line="347" w:lineRule="exact"/>
        <w:rPr>
          <w:sz w:val="20"/>
          <w:szCs w:val="20"/>
        </w:rPr>
      </w:pPr>
    </w:p>
    <w:p w:rsidR="00071850" w:rsidRDefault="008B162B">
      <w:pPr>
        <w:spacing w:line="218" w:lineRule="auto"/>
        <w:rPr>
          <w:sz w:val="20"/>
          <w:szCs w:val="20"/>
        </w:rPr>
      </w:pPr>
      <w:r>
        <w:rPr>
          <w:rFonts w:ascii="Calibri" w:eastAsia="Calibri" w:hAnsi="Calibri" w:cs="Calibri"/>
          <w:sz w:val="24"/>
          <w:szCs w:val="24"/>
        </w:rPr>
        <w:t>On Friday 20 September students and their families are invited to come and see the projects as part of the learning journey. Bu</w:t>
      </w:r>
      <w:r>
        <w:rPr>
          <w:rFonts w:ascii="Calibri" w:eastAsia="Calibri" w:hAnsi="Calibri" w:cs="Calibri"/>
          <w:sz w:val="24"/>
          <w:szCs w:val="24"/>
        </w:rPr>
        <w:t xml:space="preserve">t you can come anytime between </w:t>
      </w:r>
      <w:r>
        <w:rPr>
          <w:rFonts w:ascii="Calibri" w:eastAsia="Calibri" w:hAnsi="Calibri" w:cs="Calibri"/>
          <w:b/>
          <w:bCs/>
          <w:sz w:val="24"/>
          <w:szCs w:val="24"/>
        </w:rPr>
        <w:t>Wednesday 18 September</w:t>
      </w:r>
      <w:r>
        <w:rPr>
          <w:rFonts w:ascii="Calibri" w:eastAsia="Calibri" w:hAnsi="Calibri" w:cs="Calibri"/>
          <w:sz w:val="24"/>
          <w:szCs w:val="24"/>
        </w:rPr>
        <w:t xml:space="preserve"> </w:t>
      </w:r>
      <w:r>
        <w:rPr>
          <w:rFonts w:ascii="Calibri" w:eastAsia="Calibri" w:hAnsi="Calibri" w:cs="Calibri"/>
          <w:b/>
          <w:bCs/>
          <w:sz w:val="24"/>
          <w:szCs w:val="24"/>
        </w:rPr>
        <w:t>-</w:t>
      </w:r>
      <w:r>
        <w:rPr>
          <w:rFonts w:ascii="Calibri" w:eastAsia="Calibri" w:hAnsi="Calibri" w:cs="Calibri"/>
          <w:sz w:val="24"/>
          <w:szCs w:val="24"/>
        </w:rPr>
        <w:t xml:space="preserve"> </w:t>
      </w:r>
      <w:r>
        <w:rPr>
          <w:rFonts w:ascii="Calibri" w:eastAsia="Calibri" w:hAnsi="Calibri" w:cs="Calibri"/>
          <w:b/>
          <w:bCs/>
          <w:sz w:val="24"/>
          <w:szCs w:val="24"/>
        </w:rPr>
        <w:t>Friday 20 September.</w:t>
      </w:r>
    </w:p>
    <w:p w:rsidR="00071850" w:rsidRDefault="00071850">
      <w:pPr>
        <w:spacing w:line="293" w:lineRule="exact"/>
        <w:rPr>
          <w:sz w:val="20"/>
          <w:szCs w:val="20"/>
        </w:rPr>
      </w:pPr>
    </w:p>
    <w:p w:rsidR="00071850" w:rsidRDefault="008B162B">
      <w:pPr>
        <w:rPr>
          <w:sz w:val="20"/>
          <w:szCs w:val="20"/>
        </w:rPr>
      </w:pPr>
      <w:r>
        <w:rPr>
          <w:rFonts w:ascii="Calibri" w:eastAsia="Calibri" w:hAnsi="Calibri" w:cs="Calibri"/>
          <w:sz w:val="24"/>
          <w:szCs w:val="24"/>
        </w:rPr>
        <w:t>People’s Choice Award for junior (K-2), middle (3-4) and senior (5-6) students.</w:t>
      </w:r>
    </w:p>
    <w:p w:rsidR="00071850" w:rsidRDefault="00071850">
      <w:pPr>
        <w:spacing w:line="293" w:lineRule="exact"/>
        <w:rPr>
          <w:sz w:val="20"/>
          <w:szCs w:val="20"/>
        </w:rPr>
      </w:pPr>
    </w:p>
    <w:p w:rsidR="00071850" w:rsidRDefault="008B162B">
      <w:pPr>
        <w:rPr>
          <w:sz w:val="20"/>
          <w:szCs w:val="20"/>
        </w:rPr>
      </w:pPr>
      <w:r>
        <w:rPr>
          <w:rFonts w:ascii="Calibri" w:eastAsia="Calibri" w:hAnsi="Calibri" w:cs="Calibri"/>
          <w:sz w:val="24"/>
          <w:szCs w:val="24"/>
        </w:rPr>
        <w:t>Looking forward to seeing lots of entries this year.</w:t>
      </w:r>
    </w:p>
    <w:p w:rsidR="00071850" w:rsidRDefault="00071850">
      <w:pPr>
        <w:spacing w:line="293" w:lineRule="exact"/>
        <w:rPr>
          <w:sz w:val="20"/>
          <w:szCs w:val="20"/>
        </w:rPr>
      </w:pPr>
    </w:p>
    <w:p w:rsidR="00071850" w:rsidRDefault="008B162B">
      <w:pPr>
        <w:rPr>
          <w:sz w:val="20"/>
          <w:szCs w:val="20"/>
        </w:rPr>
      </w:pPr>
      <w:r>
        <w:rPr>
          <w:rFonts w:ascii="Calibri" w:eastAsia="Calibri" w:hAnsi="Calibri" w:cs="Calibri"/>
          <w:sz w:val="24"/>
          <w:szCs w:val="24"/>
        </w:rPr>
        <w:t>Karon Campbell</w:t>
      </w:r>
    </w:p>
    <w:p w:rsidR="00071850" w:rsidRDefault="008B162B">
      <w:pPr>
        <w:rPr>
          <w:sz w:val="20"/>
          <w:szCs w:val="20"/>
        </w:rPr>
      </w:pPr>
      <w:r>
        <w:rPr>
          <w:rFonts w:ascii="Calibri" w:eastAsia="Calibri" w:hAnsi="Calibri" w:cs="Calibri"/>
          <w:b/>
          <w:bCs/>
          <w:color w:val="800080"/>
          <w:sz w:val="24"/>
          <w:szCs w:val="24"/>
          <w:u w:val="single"/>
        </w:rPr>
        <w:t>karon.campbell@ed.act.edu.au</w:t>
      </w:r>
    </w:p>
    <w:p w:rsidR="00071850" w:rsidRDefault="00071850">
      <w:pPr>
        <w:sectPr w:rsidR="00071850">
          <w:pgSz w:w="12240" w:h="15840"/>
          <w:pgMar w:top="1264" w:right="460" w:bottom="1440" w:left="580" w:header="0" w:footer="0" w:gutter="0"/>
          <w:cols w:space="720" w:equalWidth="0">
            <w:col w:w="11200"/>
          </w:cols>
        </w:sectPr>
      </w:pPr>
    </w:p>
    <w:p w:rsidR="00071850" w:rsidRDefault="008B162B">
      <w:pPr>
        <w:jc w:val="center"/>
        <w:rPr>
          <w:sz w:val="20"/>
          <w:szCs w:val="20"/>
        </w:rPr>
      </w:pPr>
      <w:r>
        <w:rPr>
          <w:noProof/>
          <w:sz w:val="20"/>
          <w:szCs w:val="20"/>
        </w:rPr>
        <w:lastRenderedPageBreak/>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772400" cy="10058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7772400" cy="10058400"/>
                    </a:xfrm>
                    <a:prstGeom prst="rect">
                      <a:avLst/>
                    </a:prstGeom>
                    <a:noFill/>
                  </pic:spPr>
                </pic:pic>
              </a:graphicData>
            </a:graphic>
          </wp:anchor>
        </w:drawing>
      </w:r>
    </w:p>
    <w:p w:rsidR="00071850" w:rsidRDefault="00071850">
      <w:pPr>
        <w:sectPr w:rsidR="00071850">
          <w:pgSz w:w="12240" w:h="15840"/>
          <w:pgMar w:top="1440" w:right="1440" w:bottom="875" w:left="1440" w:header="0" w:footer="0" w:gutter="0"/>
          <w:cols w:space="0"/>
        </w:sectPr>
      </w:pPr>
    </w:p>
    <w:p w:rsidR="00071850" w:rsidRDefault="008B162B">
      <w:pPr>
        <w:jc w:val="center"/>
        <w:rPr>
          <w:sz w:val="20"/>
          <w:szCs w:val="20"/>
        </w:rPr>
      </w:pPr>
      <w:r>
        <w:rPr>
          <w:noProof/>
          <w:sz w:val="20"/>
          <w:szCs w:val="20"/>
        </w:rPr>
        <w:lastRenderedPageBreak/>
        <w:drawing>
          <wp:anchor distT="0" distB="0" distL="114300" distR="114300" simplePos="0" relativeHeight="251660288" behindDoc="1" locked="0" layoutInCell="0" allowOverlap="1">
            <wp:simplePos x="0" y="0"/>
            <wp:positionH relativeFrom="page">
              <wp:posOffset>128270</wp:posOffset>
            </wp:positionH>
            <wp:positionV relativeFrom="page">
              <wp:posOffset>85090</wp:posOffset>
            </wp:positionV>
            <wp:extent cx="7490460" cy="96843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7490460" cy="9684385"/>
                    </a:xfrm>
                    <a:prstGeom prst="rect">
                      <a:avLst/>
                    </a:prstGeom>
                    <a:noFill/>
                  </pic:spPr>
                </pic:pic>
              </a:graphicData>
            </a:graphic>
          </wp:anchor>
        </w:drawing>
      </w:r>
    </w:p>
    <w:p w:rsidR="00071850" w:rsidRDefault="00071850">
      <w:pPr>
        <w:sectPr w:rsidR="00071850">
          <w:pgSz w:w="12240" w:h="15840"/>
          <w:pgMar w:top="1440" w:right="1440" w:bottom="875" w:left="1440" w:header="0" w:footer="0" w:gutter="0"/>
          <w:cols w:space="0"/>
        </w:sectPr>
      </w:pPr>
    </w:p>
    <w:p w:rsidR="00071850" w:rsidRDefault="008B162B">
      <w:pPr>
        <w:ind w:right="1840"/>
        <w:jc w:val="right"/>
        <w:rPr>
          <w:sz w:val="20"/>
          <w:szCs w:val="20"/>
        </w:rPr>
      </w:pPr>
      <w:r>
        <w:rPr>
          <w:rFonts w:ascii="Georgia" w:eastAsia="Georgia" w:hAnsi="Georgia" w:cs="Georgia"/>
          <w:color w:val="5CB8B8"/>
          <w:sz w:val="44"/>
          <w:szCs w:val="44"/>
        </w:rPr>
        <w:lastRenderedPageBreak/>
        <w:t>CLASSROOM CONNECTIONS</w:t>
      </w:r>
    </w:p>
    <w:p w:rsidR="00071850" w:rsidRDefault="008B162B">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-31115</wp:posOffset>
            </wp:positionH>
            <wp:positionV relativeFrom="paragraph">
              <wp:posOffset>-10795</wp:posOffset>
            </wp:positionV>
            <wp:extent cx="7221855" cy="91598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blip>
                    <a:srcRect/>
                    <a:stretch>
                      <a:fillRect/>
                    </a:stretch>
                  </pic:blipFill>
                  <pic:spPr bwMode="auto">
                    <a:xfrm>
                      <a:off x="0" y="0"/>
                      <a:ext cx="7221855" cy="9159875"/>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96" w:lineRule="exact"/>
        <w:rPr>
          <w:sz w:val="20"/>
          <w:szCs w:val="20"/>
        </w:rPr>
      </w:pPr>
    </w:p>
    <w:p w:rsidR="00071850" w:rsidRDefault="008B162B">
      <w:pPr>
        <w:spacing w:line="235" w:lineRule="auto"/>
        <w:ind w:right="2240"/>
        <w:rPr>
          <w:sz w:val="20"/>
          <w:szCs w:val="20"/>
        </w:rPr>
      </w:pPr>
      <w:r>
        <w:rPr>
          <w:rFonts w:ascii="Calibri" w:eastAsia="Calibri" w:hAnsi="Calibri" w:cs="Calibri"/>
          <w:sz w:val="24"/>
          <w:szCs w:val="24"/>
        </w:rPr>
        <w:t xml:space="preserve">In the last few weeks we have been programming robots with Mr Witte during our technology session. We also worked with Ms Minnican the student teacher in our </w:t>
      </w:r>
      <w:r>
        <w:rPr>
          <w:rFonts w:ascii="Calibri" w:eastAsia="Calibri" w:hAnsi="Calibri" w:cs="Calibri"/>
          <w:sz w:val="24"/>
          <w:szCs w:val="24"/>
        </w:rPr>
        <w:t>class to problem solve the manner in which we could engineer our rocket to get to the moon. Our scientific inquiry into the best methods of preserving cut avocados is progressing well. We also had a wonderful community access trip to the National Gallery t</w:t>
      </w:r>
      <w:r>
        <w:rPr>
          <w:rFonts w:ascii="Calibri" w:eastAsia="Calibri" w:hAnsi="Calibri" w:cs="Calibri"/>
          <w:sz w:val="24"/>
          <w:szCs w:val="24"/>
        </w:rPr>
        <w:t>o view Indigenous art styles. Our community artist Annie met us there and we had our lunch with her near some wonderful sculptures and water features. We are developing life skills as we access public transport and pay for items at the shops.</w:t>
      </w:r>
    </w:p>
    <w:p w:rsidR="00071850" w:rsidRDefault="00071850">
      <w:pPr>
        <w:sectPr w:rsidR="00071850">
          <w:pgSz w:w="12240" w:h="15840"/>
          <w:pgMar w:top="568" w:right="1440" w:bottom="1440" w:left="380" w:header="0" w:footer="0" w:gutter="0"/>
          <w:cols w:space="720" w:equalWidth="0">
            <w:col w:w="10420"/>
          </w:cols>
        </w:sectPr>
      </w:pPr>
    </w:p>
    <w:p w:rsidR="00071850" w:rsidRDefault="008B162B">
      <w:pPr>
        <w:ind w:left="3880"/>
        <w:rPr>
          <w:sz w:val="20"/>
          <w:szCs w:val="20"/>
        </w:rPr>
      </w:pPr>
      <w:r>
        <w:rPr>
          <w:rFonts w:ascii="Jokerman" w:eastAsia="Jokerman" w:hAnsi="Jokerman" w:cs="Jokerman"/>
          <w:color w:val="5CB8B8"/>
          <w:sz w:val="44"/>
          <w:szCs w:val="44"/>
        </w:rPr>
        <w:lastRenderedPageBreak/>
        <w:t>PALMERSTON PRIDE</w:t>
      </w:r>
    </w:p>
    <w:p w:rsidR="00071850" w:rsidRDefault="008B162B">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-183515</wp:posOffset>
            </wp:positionH>
            <wp:positionV relativeFrom="paragraph">
              <wp:posOffset>-132715</wp:posOffset>
            </wp:positionV>
            <wp:extent cx="1841500" cy="86995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blip>
                    <a:srcRect/>
                    <a:stretch>
                      <a:fillRect/>
                    </a:stretch>
                  </pic:blipFill>
                  <pic:spPr bwMode="auto">
                    <a:xfrm>
                      <a:off x="0" y="0"/>
                      <a:ext cx="1841500" cy="8699500"/>
                    </a:xfrm>
                    <a:prstGeom prst="rect">
                      <a:avLst/>
                    </a:prstGeom>
                    <a:noFill/>
                  </pic:spPr>
                </pic:pic>
              </a:graphicData>
            </a:graphic>
          </wp:anchor>
        </w:drawing>
      </w:r>
    </w:p>
    <w:p w:rsidR="00071850" w:rsidRDefault="00071850">
      <w:pPr>
        <w:spacing w:line="400" w:lineRule="exact"/>
        <w:rPr>
          <w:sz w:val="20"/>
          <w:szCs w:val="20"/>
        </w:rPr>
      </w:pPr>
    </w:p>
    <w:p w:rsidR="00071850" w:rsidRDefault="008B162B">
      <w:pPr>
        <w:spacing w:line="201" w:lineRule="auto"/>
        <w:ind w:left="3160" w:right="200"/>
        <w:rPr>
          <w:sz w:val="20"/>
          <w:szCs w:val="20"/>
        </w:rPr>
      </w:pPr>
      <w:r>
        <w:rPr>
          <w:rFonts w:ascii="Calibri" w:eastAsia="Calibri" w:hAnsi="Calibri" w:cs="Calibri"/>
          <w:sz w:val="24"/>
          <w:szCs w:val="24"/>
        </w:rPr>
        <w:t>Congratulations to the following students who received a PRIDE Award at assembly.</w:t>
      </w:r>
    </w:p>
    <w:p w:rsidR="00071850" w:rsidRDefault="00071850">
      <w:pPr>
        <w:spacing w:line="200" w:lineRule="exact"/>
        <w:rPr>
          <w:sz w:val="20"/>
          <w:szCs w:val="20"/>
        </w:rPr>
      </w:pPr>
    </w:p>
    <w:p w:rsidR="00071850" w:rsidRDefault="00071850">
      <w:pPr>
        <w:spacing w:line="268" w:lineRule="exact"/>
        <w:rPr>
          <w:sz w:val="20"/>
          <w:szCs w:val="20"/>
        </w:rPr>
      </w:pPr>
    </w:p>
    <w:p w:rsidR="00071850" w:rsidRDefault="008B162B">
      <w:pPr>
        <w:jc w:val="right"/>
        <w:rPr>
          <w:sz w:val="20"/>
          <w:szCs w:val="20"/>
        </w:rPr>
      </w:pPr>
      <w:r>
        <w:rPr>
          <w:rFonts w:ascii="Jokerman" w:eastAsia="Jokerman" w:hAnsi="Jokerman" w:cs="Jokerman"/>
          <w:b/>
          <w:bCs/>
          <w:i/>
          <w:iCs/>
          <w:color w:val="0070C0"/>
          <w:sz w:val="24"/>
          <w:szCs w:val="24"/>
        </w:rPr>
        <w:t xml:space="preserve">PARTICIPATION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becoming involved, “having a go” and cooperating</w:t>
      </w:r>
    </w:p>
    <w:p w:rsidR="00071850" w:rsidRDefault="00071850">
      <w:pPr>
        <w:spacing w:line="20"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820"/>
        <w:gridCol w:w="2220"/>
        <w:gridCol w:w="2000"/>
      </w:tblGrid>
      <w:tr w:rsidR="00071850">
        <w:trPr>
          <w:trHeight w:val="293"/>
        </w:trPr>
        <w:tc>
          <w:tcPr>
            <w:tcW w:w="1820" w:type="dxa"/>
            <w:vAlign w:val="bottom"/>
          </w:tcPr>
          <w:p w:rsidR="00071850" w:rsidRDefault="008B162B">
            <w:pPr>
              <w:rPr>
                <w:sz w:val="20"/>
                <w:szCs w:val="20"/>
              </w:rPr>
            </w:pPr>
            <w:r>
              <w:rPr>
                <w:rFonts w:ascii="Calibri" w:eastAsia="Calibri" w:hAnsi="Calibri" w:cs="Calibri"/>
                <w:b/>
                <w:bCs/>
                <w:i/>
                <w:iCs/>
                <w:sz w:val="24"/>
                <w:szCs w:val="24"/>
              </w:rPr>
              <w:t>with others</w:t>
            </w:r>
          </w:p>
        </w:tc>
        <w:tc>
          <w:tcPr>
            <w:tcW w:w="2220" w:type="dxa"/>
            <w:vAlign w:val="bottom"/>
          </w:tcPr>
          <w:p w:rsidR="00071850" w:rsidRDefault="00071850">
            <w:pPr>
              <w:rPr>
                <w:sz w:val="24"/>
                <w:szCs w:val="24"/>
              </w:rPr>
            </w:pPr>
          </w:p>
        </w:tc>
        <w:tc>
          <w:tcPr>
            <w:tcW w:w="2000" w:type="dxa"/>
            <w:vAlign w:val="bottom"/>
          </w:tcPr>
          <w:p w:rsidR="00071850" w:rsidRDefault="00071850">
            <w:pPr>
              <w:rPr>
                <w:sz w:val="24"/>
                <w:szCs w:val="24"/>
              </w:rPr>
            </w:pPr>
          </w:p>
        </w:tc>
      </w:tr>
      <w:tr w:rsidR="00071850">
        <w:trPr>
          <w:trHeight w:val="415"/>
        </w:trPr>
        <w:tc>
          <w:tcPr>
            <w:tcW w:w="1820" w:type="dxa"/>
            <w:vAlign w:val="bottom"/>
          </w:tcPr>
          <w:p w:rsidR="00071850" w:rsidRDefault="008B162B">
            <w:pPr>
              <w:rPr>
                <w:sz w:val="20"/>
                <w:szCs w:val="20"/>
              </w:rPr>
            </w:pPr>
            <w:r>
              <w:rPr>
                <w:rFonts w:ascii="Calibri" w:eastAsia="Calibri" w:hAnsi="Calibri" w:cs="Calibri"/>
                <w:i/>
                <w:iCs/>
                <w:sz w:val="24"/>
                <w:szCs w:val="24"/>
              </w:rPr>
              <w:t>Rufus— 3FS</w:t>
            </w:r>
          </w:p>
        </w:tc>
        <w:tc>
          <w:tcPr>
            <w:tcW w:w="2220" w:type="dxa"/>
            <w:vAlign w:val="bottom"/>
          </w:tcPr>
          <w:p w:rsidR="00071850" w:rsidRDefault="008B162B">
            <w:pPr>
              <w:ind w:left="300"/>
              <w:rPr>
                <w:sz w:val="20"/>
                <w:szCs w:val="20"/>
              </w:rPr>
            </w:pPr>
            <w:r>
              <w:rPr>
                <w:rFonts w:ascii="Calibri" w:eastAsia="Calibri" w:hAnsi="Calibri" w:cs="Calibri"/>
                <w:i/>
                <w:iCs/>
                <w:sz w:val="24"/>
                <w:szCs w:val="24"/>
              </w:rPr>
              <w:t>Thomas— 3FS</w:t>
            </w:r>
          </w:p>
        </w:tc>
        <w:tc>
          <w:tcPr>
            <w:tcW w:w="2000" w:type="dxa"/>
            <w:vAlign w:val="bottom"/>
          </w:tcPr>
          <w:p w:rsidR="00071850" w:rsidRDefault="008B162B">
            <w:pPr>
              <w:ind w:left="240"/>
              <w:rPr>
                <w:sz w:val="20"/>
                <w:szCs w:val="20"/>
              </w:rPr>
            </w:pPr>
            <w:r>
              <w:rPr>
                <w:rFonts w:ascii="Calibri" w:eastAsia="Calibri" w:hAnsi="Calibri" w:cs="Calibri"/>
                <w:i/>
                <w:iCs/>
                <w:sz w:val="24"/>
                <w:szCs w:val="24"/>
              </w:rPr>
              <w:t>Georgia—3/4DJ</w:t>
            </w:r>
          </w:p>
        </w:tc>
      </w:tr>
      <w:tr w:rsidR="00071850">
        <w:trPr>
          <w:trHeight w:val="293"/>
        </w:trPr>
        <w:tc>
          <w:tcPr>
            <w:tcW w:w="1820" w:type="dxa"/>
            <w:vAlign w:val="bottom"/>
          </w:tcPr>
          <w:p w:rsidR="00071850" w:rsidRDefault="008B162B">
            <w:pPr>
              <w:rPr>
                <w:sz w:val="20"/>
                <w:szCs w:val="20"/>
              </w:rPr>
            </w:pPr>
            <w:r>
              <w:rPr>
                <w:rFonts w:ascii="Calibri" w:eastAsia="Calibri" w:hAnsi="Calibri" w:cs="Calibri"/>
                <w:i/>
                <w:iCs/>
                <w:sz w:val="24"/>
                <w:szCs w:val="24"/>
              </w:rPr>
              <w:t>Amaan—5/6KB</w:t>
            </w:r>
          </w:p>
        </w:tc>
        <w:tc>
          <w:tcPr>
            <w:tcW w:w="2220" w:type="dxa"/>
            <w:vAlign w:val="bottom"/>
          </w:tcPr>
          <w:p w:rsidR="00071850" w:rsidRDefault="008B162B">
            <w:pPr>
              <w:ind w:left="300"/>
              <w:rPr>
                <w:sz w:val="20"/>
                <w:szCs w:val="20"/>
              </w:rPr>
            </w:pPr>
            <w:r>
              <w:rPr>
                <w:rFonts w:ascii="Calibri" w:eastAsia="Calibri" w:hAnsi="Calibri" w:cs="Calibri"/>
                <w:i/>
                <w:iCs/>
                <w:sz w:val="24"/>
                <w:szCs w:val="24"/>
              </w:rPr>
              <w:t>Amarlie—5/6CW</w:t>
            </w:r>
          </w:p>
        </w:tc>
        <w:tc>
          <w:tcPr>
            <w:tcW w:w="2000" w:type="dxa"/>
            <w:vAlign w:val="bottom"/>
          </w:tcPr>
          <w:p w:rsidR="00071850" w:rsidRDefault="008B162B">
            <w:pPr>
              <w:ind w:left="240"/>
              <w:rPr>
                <w:sz w:val="20"/>
                <w:szCs w:val="20"/>
              </w:rPr>
            </w:pPr>
            <w:r>
              <w:rPr>
                <w:rFonts w:ascii="Calibri" w:eastAsia="Calibri" w:hAnsi="Calibri" w:cs="Calibri"/>
                <w:i/>
                <w:iCs/>
                <w:w w:val="99"/>
                <w:sz w:val="24"/>
                <w:szCs w:val="24"/>
              </w:rPr>
              <w:t>Valentina—5/6KB</w:t>
            </w:r>
          </w:p>
        </w:tc>
      </w:tr>
      <w:tr w:rsidR="00071850">
        <w:trPr>
          <w:trHeight w:val="293"/>
        </w:trPr>
        <w:tc>
          <w:tcPr>
            <w:tcW w:w="1820" w:type="dxa"/>
            <w:vAlign w:val="bottom"/>
          </w:tcPr>
          <w:p w:rsidR="00071850" w:rsidRDefault="008B162B">
            <w:pPr>
              <w:rPr>
                <w:sz w:val="20"/>
                <w:szCs w:val="20"/>
              </w:rPr>
            </w:pPr>
            <w:r>
              <w:rPr>
                <w:rFonts w:ascii="Calibri" w:eastAsia="Calibri" w:hAnsi="Calibri" w:cs="Calibri"/>
                <w:i/>
                <w:iCs/>
                <w:sz w:val="24"/>
                <w:szCs w:val="24"/>
              </w:rPr>
              <w:t>William— 4RE</w:t>
            </w:r>
          </w:p>
        </w:tc>
        <w:tc>
          <w:tcPr>
            <w:tcW w:w="2220" w:type="dxa"/>
            <w:vAlign w:val="bottom"/>
          </w:tcPr>
          <w:p w:rsidR="00071850" w:rsidRDefault="008B162B">
            <w:pPr>
              <w:ind w:left="300"/>
              <w:rPr>
                <w:sz w:val="20"/>
                <w:szCs w:val="20"/>
              </w:rPr>
            </w:pPr>
            <w:r>
              <w:rPr>
                <w:rFonts w:ascii="Calibri" w:eastAsia="Calibri" w:hAnsi="Calibri" w:cs="Calibri"/>
                <w:i/>
                <w:iCs/>
                <w:sz w:val="24"/>
                <w:szCs w:val="24"/>
              </w:rPr>
              <w:t>Ella— 4VS</w:t>
            </w:r>
          </w:p>
        </w:tc>
        <w:tc>
          <w:tcPr>
            <w:tcW w:w="2000" w:type="dxa"/>
            <w:vAlign w:val="bottom"/>
          </w:tcPr>
          <w:p w:rsidR="00071850" w:rsidRDefault="008B162B">
            <w:pPr>
              <w:ind w:left="240"/>
              <w:rPr>
                <w:sz w:val="20"/>
                <w:szCs w:val="20"/>
              </w:rPr>
            </w:pPr>
            <w:r>
              <w:rPr>
                <w:rFonts w:ascii="Calibri" w:eastAsia="Calibri" w:hAnsi="Calibri" w:cs="Calibri"/>
                <w:i/>
                <w:iCs/>
                <w:sz w:val="24"/>
                <w:szCs w:val="24"/>
              </w:rPr>
              <w:t>Antoinette— 2DK</w:t>
            </w:r>
          </w:p>
        </w:tc>
      </w:tr>
    </w:tbl>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75" w:lineRule="exact"/>
        <w:rPr>
          <w:sz w:val="20"/>
          <w:szCs w:val="20"/>
        </w:rPr>
      </w:pPr>
    </w:p>
    <w:p w:rsidR="00071850" w:rsidRDefault="008B162B">
      <w:pPr>
        <w:ind w:left="3200"/>
        <w:rPr>
          <w:sz w:val="20"/>
          <w:szCs w:val="20"/>
        </w:rPr>
      </w:pPr>
      <w:r>
        <w:rPr>
          <w:rFonts w:ascii="Jokerman" w:eastAsia="Jokerman" w:hAnsi="Jokerman" w:cs="Jokerman"/>
          <w:b/>
          <w:bCs/>
          <w:i/>
          <w:iCs/>
          <w:color w:val="0070C0"/>
          <w:sz w:val="24"/>
          <w:szCs w:val="24"/>
        </w:rPr>
        <w:t xml:space="preserve">RESPECT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having respect for self, others and their property</w:t>
      </w:r>
    </w:p>
    <w:p w:rsidR="00071850" w:rsidRDefault="00071850">
      <w:pPr>
        <w:sectPr w:rsidR="00071850">
          <w:pgSz w:w="12240" w:h="15840"/>
          <w:pgMar w:top="614" w:right="360" w:bottom="554" w:left="1360" w:header="0" w:footer="0" w:gutter="0"/>
          <w:cols w:space="720" w:equalWidth="0">
            <w:col w:w="10520"/>
          </w:cols>
        </w:sectPr>
      </w:pPr>
    </w:p>
    <w:p w:rsidR="00071850" w:rsidRDefault="00071850">
      <w:pPr>
        <w:spacing w:line="140" w:lineRule="exact"/>
        <w:rPr>
          <w:sz w:val="20"/>
          <w:szCs w:val="20"/>
        </w:rPr>
      </w:pPr>
    </w:p>
    <w:p w:rsidR="00071850" w:rsidRDefault="008B162B">
      <w:pPr>
        <w:ind w:left="3200"/>
        <w:rPr>
          <w:sz w:val="20"/>
          <w:szCs w:val="20"/>
        </w:rPr>
      </w:pPr>
      <w:r>
        <w:rPr>
          <w:rFonts w:ascii="Calibri" w:eastAsia="Calibri" w:hAnsi="Calibri" w:cs="Calibri"/>
          <w:sz w:val="24"/>
          <w:szCs w:val="24"/>
        </w:rPr>
        <w:t>Ela—Rose—3FS</w:t>
      </w:r>
    </w:p>
    <w:p w:rsidR="00071850" w:rsidRDefault="008B162B">
      <w:pPr>
        <w:ind w:left="3200"/>
        <w:rPr>
          <w:sz w:val="20"/>
          <w:szCs w:val="20"/>
        </w:rPr>
      </w:pPr>
      <w:r>
        <w:rPr>
          <w:rFonts w:ascii="Calibri" w:eastAsia="Calibri" w:hAnsi="Calibri" w:cs="Calibri"/>
          <w:sz w:val="24"/>
          <w:szCs w:val="24"/>
        </w:rPr>
        <w:t>Mima— 3AP</w:t>
      </w:r>
    </w:p>
    <w:p w:rsidR="00071850" w:rsidRDefault="008B162B">
      <w:pPr>
        <w:spacing w:line="20" w:lineRule="exact"/>
        <w:rPr>
          <w:sz w:val="20"/>
          <w:szCs w:val="20"/>
        </w:rPr>
      </w:pPr>
      <w:r>
        <w:rPr>
          <w:sz w:val="20"/>
          <w:szCs w:val="20"/>
        </w:rPr>
        <w:br w:type="column"/>
      </w:r>
    </w:p>
    <w:p w:rsidR="00071850" w:rsidRDefault="00071850">
      <w:pPr>
        <w:spacing w:line="120" w:lineRule="exact"/>
        <w:rPr>
          <w:sz w:val="20"/>
          <w:szCs w:val="20"/>
        </w:rPr>
      </w:pPr>
    </w:p>
    <w:p w:rsidR="00071850" w:rsidRDefault="008B162B">
      <w:pPr>
        <w:rPr>
          <w:sz w:val="20"/>
          <w:szCs w:val="20"/>
        </w:rPr>
      </w:pPr>
      <w:r>
        <w:rPr>
          <w:rFonts w:ascii="Calibri" w:eastAsia="Calibri" w:hAnsi="Calibri" w:cs="Calibri"/>
          <w:sz w:val="24"/>
          <w:szCs w:val="24"/>
        </w:rPr>
        <w:t>Olivia— 3AJ</w:t>
      </w:r>
    </w:p>
    <w:p w:rsidR="00071850" w:rsidRDefault="008B162B">
      <w:pPr>
        <w:rPr>
          <w:sz w:val="20"/>
          <w:szCs w:val="20"/>
        </w:rPr>
      </w:pPr>
      <w:r>
        <w:rPr>
          <w:rFonts w:ascii="Calibri" w:eastAsia="Calibri" w:hAnsi="Calibri" w:cs="Calibri"/>
          <w:sz w:val="24"/>
          <w:szCs w:val="24"/>
        </w:rPr>
        <w:t>Zohair—5/6CW</w:t>
      </w:r>
    </w:p>
    <w:p w:rsidR="00071850" w:rsidRDefault="008B162B">
      <w:pPr>
        <w:spacing w:line="20" w:lineRule="exact"/>
        <w:rPr>
          <w:sz w:val="20"/>
          <w:szCs w:val="20"/>
        </w:rPr>
      </w:pPr>
      <w:r>
        <w:rPr>
          <w:sz w:val="20"/>
          <w:szCs w:val="20"/>
        </w:rPr>
        <w:br w:type="column"/>
      </w:r>
    </w:p>
    <w:p w:rsidR="00071850" w:rsidRDefault="00071850">
      <w:pPr>
        <w:spacing w:line="173" w:lineRule="exact"/>
        <w:rPr>
          <w:sz w:val="20"/>
          <w:szCs w:val="20"/>
        </w:rPr>
      </w:pPr>
    </w:p>
    <w:p w:rsidR="00071850" w:rsidRDefault="008B162B">
      <w:pPr>
        <w:spacing w:line="218" w:lineRule="auto"/>
        <w:ind w:right="700"/>
        <w:rPr>
          <w:sz w:val="20"/>
          <w:szCs w:val="20"/>
        </w:rPr>
      </w:pPr>
      <w:r>
        <w:rPr>
          <w:rFonts w:ascii="Calibri" w:eastAsia="Calibri" w:hAnsi="Calibri" w:cs="Calibri"/>
          <w:sz w:val="24"/>
          <w:szCs w:val="24"/>
        </w:rPr>
        <w:t>Amina— 3AP Annabella— 4VS</w:t>
      </w:r>
    </w:p>
    <w:p w:rsidR="00071850" w:rsidRDefault="00071850">
      <w:pPr>
        <w:spacing w:line="1" w:lineRule="exact"/>
        <w:rPr>
          <w:sz w:val="20"/>
          <w:szCs w:val="20"/>
        </w:rPr>
      </w:pPr>
    </w:p>
    <w:p w:rsidR="00071850" w:rsidRDefault="00071850">
      <w:pPr>
        <w:sectPr w:rsidR="00071850">
          <w:type w:val="continuous"/>
          <w:pgSz w:w="12240" w:h="15840"/>
          <w:pgMar w:top="614" w:right="360" w:bottom="554" w:left="1360" w:header="0" w:footer="0" w:gutter="0"/>
          <w:cols w:num="3" w:space="720" w:equalWidth="0">
            <w:col w:w="5320" w:space="720"/>
            <w:col w:w="1520" w:space="640"/>
            <w:col w:w="2320"/>
          </w:cols>
        </w:sectPr>
      </w:pPr>
    </w:p>
    <w:p w:rsidR="00071850" w:rsidRDefault="008B162B">
      <w:pPr>
        <w:ind w:left="3200"/>
        <w:rPr>
          <w:sz w:val="20"/>
          <w:szCs w:val="20"/>
        </w:rPr>
      </w:pPr>
      <w:r>
        <w:rPr>
          <w:rFonts w:ascii="Calibri" w:eastAsia="Calibri" w:hAnsi="Calibri" w:cs="Calibri"/>
          <w:sz w:val="24"/>
          <w:szCs w:val="24"/>
        </w:rPr>
        <w:t>Natalie 5/6JM</w:t>
      </w:r>
    </w:p>
    <w:p w:rsidR="00071850" w:rsidRDefault="00071850">
      <w:pPr>
        <w:sectPr w:rsidR="00071850">
          <w:type w:val="continuous"/>
          <w:pgSz w:w="12240" w:h="15840"/>
          <w:pgMar w:top="614" w:right="360" w:bottom="554" w:left="1360" w:header="0" w:footer="0" w:gutter="0"/>
          <w:cols w:space="720" w:equalWidth="0">
            <w:col w:w="10520"/>
          </w:cols>
        </w:sect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77" w:lineRule="exact"/>
        <w:rPr>
          <w:sz w:val="20"/>
          <w:szCs w:val="20"/>
        </w:rPr>
      </w:pPr>
    </w:p>
    <w:p w:rsidR="00071850" w:rsidRDefault="008B162B">
      <w:pPr>
        <w:ind w:left="3200"/>
        <w:rPr>
          <w:sz w:val="20"/>
          <w:szCs w:val="20"/>
        </w:rPr>
      </w:pPr>
      <w:r>
        <w:rPr>
          <w:rFonts w:ascii="Jokerman" w:eastAsia="Jokerman" w:hAnsi="Jokerman" w:cs="Jokerman"/>
          <w:b/>
          <w:bCs/>
          <w:i/>
          <w:iCs/>
          <w:color w:val="0070C0"/>
          <w:sz w:val="24"/>
          <w:szCs w:val="24"/>
        </w:rPr>
        <w:t xml:space="preserve">INTEGRITY </w:t>
      </w:r>
      <w:r>
        <w:rPr>
          <w:rFonts w:ascii="Franklin Gothic Book" w:eastAsia="Franklin Gothic Book" w:hAnsi="Franklin Gothic Book" w:cs="Franklin Gothic Book"/>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honest, fair, responsible and loyal</w:t>
      </w:r>
    </w:p>
    <w:p w:rsidR="00071850" w:rsidRDefault="00071850">
      <w:pPr>
        <w:spacing w:line="109" w:lineRule="exact"/>
        <w:rPr>
          <w:sz w:val="20"/>
          <w:szCs w:val="20"/>
        </w:rPr>
      </w:pPr>
    </w:p>
    <w:p w:rsidR="00071850" w:rsidRDefault="008B162B">
      <w:pPr>
        <w:tabs>
          <w:tab w:val="left" w:pos="5300"/>
          <w:tab w:val="left" w:pos="7460"/>
        </w:tabs>
        <w:ind w:left="3200"/>
        <w:rPr>
          <w:sz w:val="20"/>
          <w:szCs w:val="20"/>
        </w:rPr>
      </w:pPr>
      <w:r>
        <w:rPr>
          <w:rFonts w:ascii="Franklin Gothic Book" w:eastAsia="Franklin Gothic Book" w:hAnsi="Franklin Gothic Book" w:cs="Franklin Gothic Book"/>
          <w:sz w:val="24"/>
          <w:szCs w:val="24"/>
        </w:rPr>
        <w:t>Mollie — 3/4DJ</w:t>
      </w:r>
      <w:r>
        <w:rPr>
          <w:sz w:val="20"/>
          <w:szCs w:val="20"/>
        </w:rPr>
        <w:tab/>
      </w:r>
      <w:r>
        <w:rPr>
          <w:rFonts w:ascii="Franklin Gothic Book" w:eastAsia="Franklin Gothic Book" w:hAnsi="Franklin Gothic Book" w:cs="Franklin Gothic Book"/>
          <w:sz w:val="24"/>
          <w:szCs w:val="24"/>
        </w:rPr>
        <w:t>Charlotte—5/6KB</w:t>
      </w:r>
      <w:r>
        <w:rPr>
          <w:sz w:val="20"/>
          <w:szCs w:val="20"/>
        </w:rPr>
        <w:tab/>
      </w:r>
      <w:r>
        <w:rPr>
          <w:rFonts w:ascii="Franklin Gothic Book" w:eastAsia="Franklin Gothic Book" w:hAnsi="Franklin Gothic Book" w:cs="Franklin Gothic Book"/>
          <w:sz w:val="24"/>
          <w:szCs w:val="24"/>
        </w:rPr>
        <w:t>Toby—5/6KB</w:t>
      </w:r>
    </w:p>
    <w:p w:rsidR="00071850" w:rsidRDefault="00071850">
      <w:pPr>
        <w:spacing w:line="1" w:lineRule="exact"/>
        <w:rPr>
          <w:sz w:val="20"/>
          <w:szCs w:val="20"/>
        </w:rPr>
      </w:pPr>
    </w:p>
    <w:p w:rsidR="00071850" w:rsidRDefault="008B162B">
      <w:pPr>
        <w:ind w:left="3200"/>
        <w:rPr>
          <w:sz w:val="20"/>
          <w:szCs w:val="20"/>
        </w:rPr>
      </w:pPr>
      <w:r>
        <w:rPr>
          <w:rFonts w:ascii="Franklin Gothic Book" w:eastAsia="Franklin Gothic Book" w:hAnsi="Franklin Gothic Book" w:cs="Franklin Gothic Book"/>
          <w:sz w:val="24"/>
          <w:szCs w:val="24"/>
        </w:rPr>
        <w:t>Mason 5/6JM</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93" w:lineRule="exact"/>
        <w:rPr>
          <w:sz w:val="20"/>
          <w:szCs w:val="20"/>
        </w:rPr>
      </w:pPr>
    </w:p>
    <w:p w:rsidR="00071850" w:rsidRDefault="008B162B">
      <w:pPr>
        <w:ind w:left="3200"/>
        <w:rPr>
          <w:sz w:val="20"/>
          <w:szCs w:val="20"/>
        </w:rPr>
      </w:pPr>
      <w:r>
        <w:rPr>
          <w:rFonts w:ascii="Jokerman" w:eastAsia="Jokerman" w:hAnsi="Jokerman" w:cs="Jokerman"/>
          <w:b/>
          <w:bCs/>
          <w:i/>
          <w:iCs/>
          <w:color w:val="0070C0"/>
          <w:sz w:val="24"/>
          <w:szCs w:val="24"/>
        </w:rPr>
        <w:t xml:space="preserve">DETERMINATION </w:t>
      </w:r>
      <w:r>
        <w:rPr>
          <w:rFonts w:ascii="Jokerman" w:eastAsia="Jokerman" w:hAnsi="Jokerman" w:cs="Jokerman"/>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being persistent and resilient</w:t>
      </w:r>
    </w:p>
    <w:p w:rsidR="00071850" w:rsidRDefault="00071850">
      <w:pPr>
        <w:spacing w:line="142" w:lineRule="exact"/>
        <w:rPr>
          <w:sz w:val="20"/>
          <w:szCs w:val="20"/>
        </w:rPr>
      </w:pPr>
    </w:p>
    <w:tbl>
      <w:tblPr>
        <w:tblW w:w="0" w:type="auto"/>
        <w:tblInd w:w="3200" w:type="dxa"/>
        <w:tblLayout w:type="fixed"/>
        <w:tblCellMar>
          <w:left w:w="0" w:type="dxa"/>
          <w:right w:w="0" w:type="dxa"/>
        </w:tblCellMar>
        <w:tblLook w:val="04A0" w:firstRow="1" w:lastRow="0" w:firstColumn="1" w:lastColumn="0" w:noHBand="0" w:noVBand="1"/>
      </w:tblPr>
      <w:tblGrid>
        <w:gridCol w:w="1940"/>
        <w:gridCol w:w="1880"/>
        <w:gridCol w:w="2060"/>
      </w:tblGrid>
      <w:tr w:rsidR="00071850">
        <w:trPr>
          <w:trHeight w:val="293"/>
        </w:trPr>
        <w:tc>
          <w:tcPr>
            <w:tcW w:w="1940" w:type="dxa"/>
            <w:vAlign w:val="bottom"/>
          </w:tcPr>
          <w:p w:rsidR="00071850" w:rsidRDefault="008B162B">
            <w:pPr>
              <w:rPr>
                <w:sz w:val="20"/>
                <w:szCs w:val="20"/>
              </w:rPr>
            </w:pPr>
            <w:r>
              <w:rPr>
                <w:rFonts w:ascii="Calibri" w:eastAsia="Calibri" w:hAnsi="Calibri" w:cs="Calibri"/>
                <w:sz w:val="24"/>
                <w:szCs w:val="24"/>
              </w:rPr>
              <w:t>Hadi—IEC</w:t>
            </w:r>
          </w:p>
        </w:tc>
        <w:tc>
          <w:tcPr>
            <w:tcW w:w="1880" w:type="dxa"/>
            <w:vAlign w:val="bottom"/>
          </w:tcPr>
          <w:p w:rsidR="00071850" w:rsidRDefault="008B162B">
            <w:pPr>
              <w:ind w:left="180"/>
              <w:rPr>
                <w:sz w:val="20"/>
                <w:szCs w:val="20"/>
              </w:rPr>
            </w:pPr>
            <w:r>
              <w:rPr>
                <w:rFonts w:ascii="Calibri" w:eastAsia="Calibri" w:hAnsi="Calibri" w:cs="Calibri"/>
                <w:sz w:val="24"/>
                <w:szCs w:val="24"/>
              </w:rPr>
              <w:t>Daisy—IEC</w:t>
            </w:r>
          </w:p>
        </w:tc>
        <w:tc>
          <w:tcPr>
            <w:tcW w:w="2060" w:type="dxa"/>
            <w:vAlign w:val="bottom"/>
          </w:tcPr>
          <w:p w:rsidR="00071850" w:rsidRDefault="008B162B">
            <w:pPr>
              <w:ind w:left="460"/>
              <w:rPr>
                <w:sz w:val="20"/>
                <w:szCs w:val="20"/>
              </w:rPr>
            </w:pPr>
            <w:r>
              <w:rPr>
                <w:rFonts w:ascii="Calibri" w:eastAsia="Calibri" w:hAnsi="Calibri" w:cs="Calibri"/>
                <w:sz w:val="24"/>
                <w:szCs w:val="24"/>
              </w:rPr>
              <w:t>Maggie—3FS</w:t>
            </w:r>
          </w:p>
        </w:tc>
      </w:tr>
      <w:tr w:rsidR="00071850">
        <w:trPr>
          <w:trHeight w:val="293"/>
        </w:trPr>
        <w:tc>
          <w:tcPr>
            <w:tcW w:w="1940" w:type="dxa"/>
            <w:vAlign w:val="bottom"/>
          </w:tcPr>
          <w:p w:rsidR="00071850" w:rsidRDefault="008B162B">
            <w:pPr>
              <w:rPr>
                <w:sz w:val="20"/>
                <w:szCs w:val="20"/>
              </w:rPr>
            </w:pPr>
            <w:r>
              <w:rPr>
                <w:rFonts w:ascii="Calibri" w:eastAsia="Calibri" w:hAnsi="Calibri" w:cs="Calibri"/>
                <w:sz w:val="24"/>
                <w:szCs w:val="24"/>
              </w:rPr>
              <w:t>Paul— 3/4DJ</w:t>
            </w:r>
          </w:p>
        </w:tc>
        <w:tc>
          <w:tcPr>
            <w:tcW w:w="1880" w:type="dxa"/>
            <w:vAlign w:val="bottom"/>
          </w:tcPr>
          <w:p w:rsidR="00071850" w:rsidRDefault="008B162B">
            <w:pPr>
              <w:ind w:left="180"/>
              <w:rPr>
                <w:sz w:val="20"/>
                <w:szCs w:val="20"/>
              </w:rPr>
            </w:pPr>
            <w:r>
              <w:rPr>
                <w:rFonts w:ascii="Calibri" w:eastAsia="Calibri" w:hAnsi="Calibri" w:cs="Calibri"/>
                <w:sz w:val="24"/>
                <w:szCs w:val="24"/>
              </w:rPr>
              <w:t>Kimia— 3AJ</w:t>
            </w:r>
          </w:p>
        </w:tc>
        <w:tc>
          <w:tcPr>
            <w:tcW w:w="2060" w:type="dxa"/>
            <w:vAlign w:val="bottom"/>
          </w:tcPr>
          <w:p w:rsidR="00071850" w:rsidRDefault="008B162B">
            <w:pPr>
              <w:ind w:left="460"/>
              <w:rPr>
                <w:sz w:val="20"/>
                <w:szCs w:val="20"/>
              </w:rPr>
            </w:pPr>
            <w:r>
              <w:rPr>
                <w:rFonts w:ascii="Calibri" w:eastAsia="Calibri" w:hAnsi="Calibri" w:cs="Calibri"/>
                <w:w w:val="99"/>
                <w:sz w:val="24"/>
                <w:szCs w:val="24"/>
              </w:rPr>
              <w:t>Isabela—5/6CW</w:t>
            </w:r>
          </w:p>
        </w:tc>
      </w:tr>
      <w:tr w:rsidR="00071850">
        <w:trPr>
          <w:trHeight w:val="293"/>
        </w:trPr>
        <w:tc>
          <w:tcPr>
            <w:tcW w:w="1940" w:type="dxa"/>
            <w:vAlign w:val="bottom"/>
          </w:tcPr>
          <w:p w:rsidR="00071850" w:rsidRDefault="008B162B">
            <w:pPr>
              <w:rPr>
                <w:sz w:val="20"/>
                <w:szCs w:val="20"/>
              </w:rPr>
            </w:pPr>
            <w:r>
              <w:rPr>
                <w:rFonts w:ascii="Calibri" w:eastAsia="Calibri" w:hAnsi="Calibri" w:cs="Calibri"/>
                <w:sz w:val="24"/>
                <w:szCs w:val="24"/>
              </w:rPr>
              <w:t>Sebastian—5/6KB</w:t>
            </w:r>
          </w:p>
        </w:tc>
        <w:tc>
          <w:tcPr>
            <w:tcW w:w="1880" w:type="dxa"/>
            <w:vAlign w:val="bottom"/>
          </w:tcPr>
          <w:p w:rsidR="00071850" w:rsidRDefault="008B162B">
            <w:pPr>
              <w:ind w:left="180"/>
              <w:rPr>
                <w:sz w:val="20"/>
                <w:szCs w:val="20"/>
              </w:rPr>
            </w:pPr>
            <w:r>
              <w:rPr>
                <w:rFonts w:ascii="Calibri" w:eastAsia="Calibri" w:hAnsi="Calibri" w:cs="Calibri"/>
                <w:sz w:val="24"/>
                <w:szCs w:val="24"/>
              </w:rPr>
              <w:t>Logan— 4RE</w:t>
            </w:r>
          </w:p>
        </w:tc>
        <w:tc>
          <w:tcPr>
            <w:tcW w:w="2060" w:type="dxa"/>
            <w:vAlign w:val="bottom"/>
          </w:tcPr>
          <w:p w:rsidR="00071850" w:rsidRDefault="008B162B">
            <w:pPr>
              <w:ind w:left="460"/>
              <w:rPr>
                <w:sz w:val="20"/>
                <w:szCs w:val="20"/>
              </w:rPr>
            </w:pPr>
            <w:r>
              <w:rPr>
                <w:rFonts w:ascii="Calibri" w:eastAsia="Calibri" w:hAnsi="Calibri" w:cs="Calibri"/>
                <w:sz w:val="24"/>
                <w:szCs w:val="24"/>
              </w:rPr>
              <w:t>Sam—5/6JM</w:t>
            </w:r>
          </w:p>
        </w:tc>
      </w:tr>
      <w:tr w:rsidR="00071850">
        <w:trPr>
          <w:trHeight w:val="293"/>
        </w:trPr>
        <w:tc>
          <w:tcPr>
            <w:tcW w:w="1940" w:type="dxa"/>
            <w:vAlign w:val="bottom"/>
          </w:tcPr>
          <w:p w:rsidR="00071850" w:rsidRDefault="008B162B">
            <w:pPr>
              <w:rPr>
                <w:sz w:val="20"/>
                <w:szCs w:val="20"/>
              </w:rPr>
            </w:pPr>
            <w:r>
              <w:rPr>
                <w:rFonts w:ascii="Calibri" w:eastAsia="Calibri" w:hAnsi="Calibri" w:cs="Calibri"/>
                <w:sz w:val="24"/>
                <w:szCs w:val="24"/>
              </w:rPr>
              <w:t>Georgia—5/6KB</w:t>
            </w:r>
          </w:p>
        </w:tc>
        <w:tc>
          <w:tcPr>
            <w:tcW w:w="1880" w:type="dxa"/>
            <w:vAlign w:val="bottom"/>
          </w:tcPr>
          <w:p w:rsidR="00071850" w:rsidRDefault="00071850">
            <w:pPr>
              <w:rPr>
                <w:sz w:val="24"/>
                <w:szCs w:val="24"/>
              </w:rPr>
            </w:pPr>
          </w:p>
        </w:tc>
        <w:tc>
          <w:tcPr>
            <w:tcW w:w="2060" w:type="dxa"/>
            <w:vAlign w:val="bottom"/>
          </w:tcPr>
          <w:p w:rsidR="00071850" w:rsidRDefault="00071850">
            <w:pPr>
              <w:rPr>
                <w:sz w:val="24"/>
                <w:szCs w:val="24"/>
              </w:rPr>
            </w:pPr>
          </w:p>
        </w:tc>
      </w:tr>
    </w:tbl>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85" w:lineRule="exact"/>
        <w:rPr>
          <w:sz w:val="20"/>
          <w:szCs w:val="20"/>
        </w:rPr>
      </w:pPr>
    </w:p>
    <w:p w:rsidR="00071850" w:rsidRDefault="008B162B">
      <w:pPr>
        <w:spacing w:line="221" w:lineRule="auto"/>
        <w:ind w:left="3200" w:right="480"/>
        <w:rPr>
          <w:sz w:val="20"/>
          <w:szCs w:val="20"/>
        </w:rPr>
      </w:pPr>
      <w:r>
        <w:rPr>
          <w:rFonts w:ascii="Jokerman" w:eastAsia="Jokerman" w:hAnsi="Jokerman" w:cs="Jokerman"/>
          <w:b/>
          <w:bCs/>
          <w:i/>
          <w:iCs/>
          <w:color w:val="0070C0"/>
          <w:sz w:val="24"/>
          <w:szCs w:val="24"/>
        </w:rPr>
        <w:t xml:space="preserve">EMPATHY </w:t>
      </w:r>
      <w:r>
        <w:rPr>
          <w:rFonts w:ascii="Franklin Gothic Book" w:eastAsia="Franklin Gothic Book" w:hAnsi="Franklin Gothic Book" w:cs="Franklin Gothic Book"/>
          <w:b/>
          <w:bCs/>
          <w:color w:val="000000"/>
          <w:sz w:val="24"/>
          <w:szCs w:val="24"/>
        </w:rPr>
        <w:t>-</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understanding and supporting others regardless of our</w:t>
      </w:r>
      <w:r>
        <w:rPr>
          <w:rFonts w:ascii="Jokerman" w:eastAsia="Jokerman" w:hAnsi="Jokerman" w:cs="Jokerman"/>
          <w:b/>
          <w:bCs/>
          <w:i/>
          <w:iCs/>
          <w:color w:val="0070C0"/>
          <w:sz w:val="24"/>
          <w:szCs w:val="24"/>
        </w:rPr>
        <w:t xml:space="preserve"> </w:t>
      </w:r>
      <w:r>
        <w:rPr>
          <w:rFonts w:ascii="Calibri" w:eastAsia="Calibri" w:hAnsi="Calibri" w:cs="Calibri"/>
          <w:b/>
          <w:bCs/>
          <w:i/>
          <w:iCs/>
          <w:color w:val="000000"/>
          <w:sz w:val="24"/>
          <w:szCs w:val="24"/>
        </w:rPr>
        <w:t>differences</w:t>
      </w:r>
    </w:p>
    <w:p w:rsidR="00071850" w:rsidRDefault="00071850">
      <w:pPr>
        <w:spacing w:line="89" w:lineRule="exact"/>
        <w:rPr>
          <w:sz w:val="20"/>
          <w:szCs w:val="20"/>
        </w:rPr>
      </w:pPr>
    </w:p>
    <w:p w:rsidR="00071850" w:rsidRDefault="008B162B">
      <w:pPr>
        <w:tabs>
          <w:tab w:val="left" w:pos="5300"/>
        </w:tabs>
        <w:ind w:left="3200"/>
        <w:rPr>
          <w:sz w:val="20"/>
          <w:szCs w:val="20"/>
        </w:rPr>
      </w:pPr>
      <w:r>
        <w:rPr>
          <w:rFonts w:ascii="Franklin Gothic Book" w:eastAsia="Franklin Gothic Book" w:hAnsi="Franklin Gothic Book" w:cs="Franklin Gothic Book"/>
          <w:sz w:val="24"/>
          <w:szCs w:val="24"/>
        </w:rPr>
        <w:t>Ava -4VS</w:t>
      </w:r>
      <w:r>
        <w:rPr>
          <w:sz w:val="20"/>
          <w:szCs w:val="20"/>
        </w:rPr>
        <w:tab/>
      </w:r>
      <w:r>
        <w:rPr>
          <w:rFonts w:ascii="Franklin Gothic Book" w:eastAsia="Franklin Gothic Book" w:hAnsi="Franklin Gothic Book" w:cs="Franklin Gothic Book"/>
          <w:sz w:val="24"/>
          <w:szCs w:val="24"/>
        </w:rPr>
        <w:t>Kobe—5/6KB</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59" w:lineRule="exact"/>
        <w:rPr>
          <w:sz w:val="20"/>
          <w:szCs w:val="20"/>
        </w:rPr>
      </w:pPr>
    </w:p>
    <w:p w:rsidR="00071850" w:rsidRDefault="008B162B">
      <w:pPr>
        <w:rPr>
          <w:sz w:val="20"/>
          <w:szCs w:val="20"/>
        </w:rPr>
      </w:pPr>
      <w:r>
        <w:rPr>
          <w:rFonts w:ascii="Calibri" w:eastAsia="Calibri" w:hAnsi="Calibri" w:cs="Calibri"/>
          <w:color w:val="478F8F"/>
          <w:sz w:val="24"/>
          <w:szCs w:val="24"/>
        </w:rPr>
        <w:t>11</w:t>
      </w:r>
    </w:p>
    <w:p w:rsidR="00071850" w:rsidRDefault="00071850">
      <w:pPr>
        <w:sectPr w:rsidR="00071850">
          <w:type w:val="continuous"/>
          <w:pgSz w:w="12240" w:h="15840"/>
          <w:pgMar w:top="614" w:right="360" w:bottom="554" w:left="1360" w:header="0" w:footer="0" w:gutter="0"/>
          <w:cols w:space="720" w:equalWidth="0">
            <w:col w:w="10520"/>
          </w:cols>
        </w:sectPr>
      </w:pPr>
    </w:p>
    <w:p w:rsidR="00071850" w:rsidRDefault="008B162B">
      <w:pPr>
        <w:ind w:right="-339"/>
        <w:jc w:val="center"/>
        <w:rPr>
          <w:sz w:val="20"/>
          <w:szCs w:val="20"/>
        </w:rPr>
      </w:pPr>
      <w:r>
        <w:rPr>
          <w:rFonts w:ascii="Georgia" w:eastAsia="Georgia" w:hAnsi="Georgia" w:cs="Georgia"/>
          <w:noProof/>
          <w:color w:val="4D9A9A"/>
          <w:sz w:val="52"/>
          <w:szCs w:val="52"/>
        </w:rPr>
        <w:lastRenderedPageBreak/>
        <mc:AlternateContent>
          <mc:Choice Requires="wps">
            <w:drawing>
              <wp:anchor distT="0" distB="0" distL="114300" distR="114300" simplePos="0" relativeHeight="251663360" behindDoc="1" locked="0" layoutInCell="0" allowOverlap="1">
                <wp:simplePos x="0" y="0"/>
                <wp:positionH relativeFrom="page">
                  <wp:posOffset>934720</wp:posOffset>
                </wp:positionH>
                <wp:positionV relativeFrom="page">
                  <wp:posOffset>141605</wp:posOffset>
                </wp:positionV>
                <wp:extent cx="6166485" cy="2308225"/>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6485" cy="2308225"/>
                        </a:xfrm>
                        <a:prstGeom prst="rect">
                          <a:avLst/>
                        </a:prstGeom>
                        <a:solidFill>
                          <a:srgbClr val="C2EBEB"/>
                        </a:solidFill>
                      </wps:spPr>
                      <wps:bodyPr/>
                    </wps:wsp>
                  </a:graphicData>
                </a:graphic>
              </wp:anchor>
            </w:drawing>
          </mc:Choice>
          <mc:Fallback>
            <w:pict>
              <v:rect w14:anchorId="0DBD4CAC" id="Shape 23" o:spid="_x0000_s1026" style="position:absolute;margin-left:73.6pt;margin-top:11.15pt;width:485.55pt;height:181.75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" o:allowincell="f" fillcolor="#c2ebeb" stroked="f">
                <w10:wrap anchorx="page" anchory="page"/>
              </v:rect>
            </w:pict>
          </mc:Fallback>
        </mc:AlternateContent>
      </w:r>
      <w:r>
        <w:rPr>
          <w:rFonts w:ascii="Georgia" w:eastAsia="Georgia" w:hAnsi="Georgia" w:cs="Georgia"/>
          <w:color w:val="4D9A9A"/>
          <w:sz w:val="52"/>
          <w:szCs w:val="52"/>
        </w:rPr>
        <w:t xml:space="preserve">Well </w:t>
      </w:r>
      <w:r>
        <w:rPr>
          <w:rFonts w:ascii="Georgia" w:eastAsia="Georgia" w:hAnsi="Georgia" w:cs="Georgia"/>
          <w:color w:val="4D9A9A"/>
          <w:sz w:val="52"/>
          <w:szCs w:val="52"/>
        </w:rPr>
        <w:t>done Georgia!</w:t>
      </w:r>
    </w:p>
    <w:p w:rsidR="00071850" w:rsidRDefault="00071850">
      <w:pPr>
        <w:spacing w:line="192" w:lineRule="exact"/>
        <w:rPr>
          <w:sz w:val="20"/>
          <w:szCs w:val="20"/>
        </w:rPr>
      </w:pPr>
    </w:p>
    <w:p w:rsidR="00071850" w:rsidRDefault="008B162B">
      <w:pPr>
        <w:ind w:right="-339"/>
        <w:jc w:val="center"/>
        <w:rPr>
          <w:sz w:val="20"/>
          <w:szCs w:val="20"/>
        </w:rPr>
      </w:pPr>
      <w:r>
        <w:rPr>
          <w:rFonts w:ascii="Georgia" w:eastAsia="Georgia" w:hAnsi="Georgia" w:cs="Georgia"/>
          <w:color w:val="4D9A9A"/>
          <w:sz w:val="52"/>
          <w:szCs w:val="52"/>
        </w:rPr>
        <w:t>$4026 Raised to kick cancer to the curb</w:t>
      </w:r>
    </w:p>
    <w:p w:rsidR="00071850" w:rsidRDefault="00071850">
      <w:pPr>
        <w:spacing w:line="72" w:lineRule="exact"/>
        <w:rPr>
          <w:sz w:val="20"/>
          <w:szCs w:val="20"/>
        </w:rPr>
      </w:pPr>
    </w:p>
    <w:p w:rsidR="00071850" w:rsidRDefault="008B162B">
      <w:pPr>
        <w:ind w:left="3440"/>
        <w:rPr>
          <w:sz w:val="20"/>
          <w:szCs w:val="20"/>
        </w:rPr>
      </w:pPr>
      <w:r>
        <w:rPr>
          <w:rFonts w:ascii="Georgia" w:eastAsia="Georgia" w:hAnsi="Georgia" w:cs="Georgia"/>
          <w:color w:val="4D9A9A"/>
          <w:sz w:val="52"/>
          <w:szCs w:val="52"/>
        </w:rPr>
        <w:t>and Lifeline.</w:t>
      </w:r>
    </w:p>
    <w:p w:rsidR="00071850" w:rsidRDefault="00071850">
      <w:pPr>
        <w:spacing w:line="192" w:lineRule="exact"/>
        <w:rPr>
          <w:sz w:val="20"/>
          <w:szCs w:val="20"/>
        </w:rPr>
      </w:pPr>
    </w:p>
    <w:p w:rsidR="00071850" w:rsidRDefault="008B162B">
      <w:pPr>
        <w:ind w:left="500"/>
        <w:rPr>
          <w:sz w:val="20"/>
          <w:szCs w:val="20"/>
        </w:rPr>
      </w:pPr>
      <w:r>
        <w:rPr>
          <w:rFonts w:ascii="Georgia" w:eastAsia="Georgia" w:hAnsi="Georgia" w:cs="Georgia"/>
          <w:color w:val="4D9A9A"/>
          <w:sz w:val="52"/>
          <w:szCs w:val="52"/>
        </w:rPr>
        <w:t>Thank you to everyone who supported</w:t>
      </w:r>
    </w:p>
    <w:p w:rsidR="00071850" w:rsidRDefault="00071850">
      <w:pPr>
        <w:spacing w:line="69" w:lineRule="exact"/>
        <w:rPr>
          <w:sz w:val="20"/>
          <w:szCs w:val="20"/>
        </w:rPr>
      </w:pPr>
    </w:p>
    <w:p w:rsidR="00071850" w:rsidRDefault="008B162B">
      <w:pPr>
        <w:ind w:left="1820"/>
        <w:rPr>
          <w:sz w:val="20"/>
          <w:szCs w:val="20"/>
        </w:rPr>
      </w:pPr>
      <w:r>
        <w:rPr>
          <w:rFonts w:ascii="Georgia" w:eastAsia="Georgia" w:hAnsi="Georgia" w:cs="Georgia"/>
          <w:color w:val="4D9A9A"/>
          <w:sz w:val="52"/>
          <w:szCs w:val="52"/>
        </w:rPr>
        <w:t>this amazing achievement!</w:t>
      </w:r>
    </w:p>
    <w:p w:rsidR="00071850" w:rsidRDefault="008B162B">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38735</wp:posOffset>
            </wp:positionH>
            <wp:positionV relativeFrom="paragraph">
              <wp:posOffset>86995</wp:posOffset>
            </wp:positionV>
            <wp:extent cx="6148705" cy="74828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blip>
                    <a:srcRect/>
                    <a:stretch>
                      <a:fillRect/>
                    </a:stretch>
                  </pic:blipFill>
                  <pic:spPr bwMode="auto">
                    <a:xfrm>
                      <a:off x="0" y="0"/>
                      <a:ext cx="6148705" cy="7482840"/>
                    </a:xfrm>
                    <a:prstGeom prst="rect">
                      <a:avLst/>
                    </a:prstGeom>
                    <a:noFill/>
                  </pic:spPr>
                </pic:pic>
              </a:graphicData>
            </a:graphic>
          </wp:anchor>
        </w:drawing>
      </w:r>
    </w:p>
    <w:p w:rsidR="00071850" w:rsidRDefault="00071850">
      <w:pPr>
        <w:sectPr w:rsidR="00071850">
          <w:pgSz w:w="12240" w:h="15840"/>
          <w:pgMar w:top="243" w:right="1360" w:bottom="1440" w:left="1440" w:header="0" w:footer="0" w:gutter="0"/>
          <w:cols w:space="720" w:equalWidth="0">
            <w:col w:w="9440"/>
          </w:cols>
        </w:sectPr>
      </w:pPr>
    </w:p>
    <w:p w:rsidR="00071850" w:rsidRDefault="008B162B">
      <w:pPr>
        <w:ind w:left="4160"/>
        <w:rPr>
          <w:sz w:val="20"/>
          <w:szCs w:val="20"/>
        </w:rPr>
      </w:pPr>
      <w:r>
        <w:rPr>
          <w:rFonts w:ascii="Georgia" w:eastAsia="Georgia" w:hAnsi="Georgia" w:cs="Georgia"/>
          <w:color w:val="4D9A9A"/>
          <w:sz w:val="52"/>
          <w:szCs w:val="52"/>
        </w:rPr>
        <w:lastRenderedPageBreak/>
        <w:t>Car Park Safety Tips</w:t>
      </w:r>
    </w:p>
    <w:p w:rsidR="00071850" w:rsidRDefault="008B162B">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-10795</wp:posOffset>
            </wp:positionH>
            <wp:positionV relativeFrom="paragraph">
              <wp:posOffset>-208280</wp:posOffset>
            </wp:positionV>
            <wp:extent cx="1840230" cy="8458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blip>
                    <a:srcRect/>
                    <a:stretch>
                      <a:fillRect/>
                    </a:stretch>
                  </pic:blipFill>
                  <pic:spPr bwMode="auto">
                    <a:xfrm>
                      <a:off x="0" y="0"/>
                      <a:ext cx="1840230" cy="8458200"/>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43" w:lineRule="exact"/>
        <w:rPr>
          <w:sz w:val="20"/>
          <w:szCs w:val="20"/>
        </w:rPr>
      </w:pPr>
    </w:p>
    <w:p w:rsidR="00071850" w:rsidRDefault="008B162B">
      <w:pPr>
        <w:ind w:left="3200"/>
        <w:rPr>
          <w:sz w:val="20"/>
          <w:szCs w:val="20"/>
        </w:rPr>
      </w:pPr>
      <w:r>
        <w:rPr>
          <w:rFonts w:ascii="Calibri" w:eastAsia="Calibri" w:hAnsi="Calibri" w:cs="Calibri"/>
          <w:b/>
          <w:bCs/>
          <w:color w:val="313131"/>
          <w:sz w:val="28"/>
          <w:szCs w:val="28"/>
        </w:rPr>
        <w:t>TIPS FOR PARENTS:</w:t>
      </w:r>
    </w:p>
    <w:p w:rsidR="00071850" w:rsidRDefault="00071850">
      <w:pPr>
        <w:spacing w:line="57" w:lineRule="exact"/>
        <w:rPr>
          <w:sz w:val="20"/>
          <w:szCs w:val="20"/>
        </w:rPr>
      </w:pPr>
    </w:p>
    <w:p w:rsidR="00071850" w:rsidRDefault="008B162B">
      <w:pPr>
        <w:numPr>
          <w:ilvl w:val="0"/>
          <w:numId w:val="1"/>
        </w:numPr>
        <w:tabs>
          <w:tab w:val="left" w:pos="3560"/>
        </w:tabs>
        <w:spacing w:line="212" w:lineRule="auto"/>
        <w:ind w:left="3560" w:right="160" w:hanging="365"/>
        <w:rPr>
          <w:rFonts w:ascii="Symbol" w:eastAsia="Symbol" w:hAnsi="Symbol" w:cs="Symbol"/>
          <w:color w:val="313131"/>
          <w:sz w:val="24"/>
          <w:szCs w:val="24"/>
        </w:rPr>
      </w:pPr>
      <w:r>
        <w:rPr>
          <w:rFonts w:ascii="Segoe UI" w:eastAsia="Segoe UI" w:hAnsi="Segoe UI" w:cs="Segoe UI"/>
          <w:color w:val="313131"/>
          <w:sz w:val="28"/>
          <w:szCs w:val="28"/>
        </w:rPr>
        <w:t xml:space="preserve">Drive very slowly through the car park (max 10km/h) and be </w:t>
      </w:r>
      <w:r>
        <w:rPr>
          <w:rFonts w:ascii="Segoe UI" w:eastAsia="Segoe UI" w:hAnsi="Segoe UI" w:cs="Segoe UI"/>
          <w:color w:val="313131"/>
          <w:sz w:val="28"/>
          <w:szCs w:val="28"/>
        </w:rPr>
        <w:t>alert for children at all times</w:t>
      </w:r>
    </w:p>
    <w:p w:rsidR="00071850" w:rsidRDefault="00071850">
      <w:pPr>
        <w:spacing w:line="52" w:lineRule="exact"/>
        <w:rPr>
          <w:rFonts w:ascii="Symbol" w:eastAsia="Symbol" w:hAnsi="Symbol" w:cs="Symbol"/>
          <w:color w:val="313131"/>
          <w:sz w:val="24"/>
          <w:szCs w:val="24"/>
        </w:rPr>
      </w:pPr>
    </w:p>
    <w:p w:rsidR="00071850" w:rsidRDefault="008B162B">
      <w:pPr>
        <w:numPr>
          <w:ilvl w:val="0"/>
          <w:numId w:val="1"/>
        </w:numPr>
        <w:tabs>
          <w:tab w:val="left" w:pos="3560"/>
        </w:tabs>
        <w:spacing w:line="206" w:lineRule="auto"/>
        <w:ind w:left="3560" w:right="320" w:hanging="365"/>
        <w:rPr>
          <w:rFonts w:ascii="Symbol" w:eastAsia="Symbol" w:hAnsi="Symbol" w:cs="Symbol"/>
          <w:color w:val="313131"/>
          <w:sz w:val="24"/>
          <w:szCs w:val="24"/>
        </w:rPr>
      </w:pPr>
      <w:r>
        <w:rPr>
          <w:rFonts w:ascii="Segoe UI" w:eastAsia="Segoe UI" w:hAnsi="Segoe UI" w:cs="Segoe UI"/>
          <w:color w:val="313131"/>
          <w:sz w:val="28"/>
          <w:szCs w:val="28"/>
        </w:rPr>
        <w:t>Never park in the pick-up and set down zone, it defeats the purpose of the area as a quick drop-off/collection point</w:t>
      </w:r>
    </w:p>
    <w:p w:rsidR="00071850" w:rsidRDefault="00071850">
      <w:pPr>
        <w:spacing w:line="53" w:lineRule="exact"/>
        <w:rPr>
          <w:rFonts w:ascii="Symbol" w:eastAsia="Symbol" w:hAnsi="Symbol" w:cs="Symbol"/>
          <w:color w:val="313131"/>
          <w:sz w:val="24"/>
          <w:szCs w:val="24"/>
        </w:rPr>
      </w:pPr>
    </w:p>
    <w:p w:rsidR="00071850" w:rsidRDefault="008B162B">
      <w:pPr>
        <w:numPr>
          <w:ilvl w:val="0"/>
          <w:numId w:val="1"/>
        </w:numPr>
        <w:tabs>
          <w:tab w:val="left" w:pos="3560"/>
        </w:tabs>
        <w:spacing w:line="213" w:lineRule="auto"/>
        <w:ind w:left="3560" w:right="780" w:hanging="365"/>
        <w:rPr>
          <w:rFonts w:ascii="Symbol" w:eastAsia="Symbol" w:hAnsi="Symbol" w:cs="Symbol"/>
          <w:color w:val="313131"/>
          <w:sz w:val="24"/>
          <w:szCs w:val="24"/>
        </w:rPr>
      </w:pPr>
      <w:r>
        <w:rPr>
          <w:rFonts w:ascii="Segoe UI" w:eastAsia="Segoe UI" w:hAnsi="Segoe UI" w:cs="Segoe UI"/>
          <w:color w:val="313131"/>
          <w:sz w:val="28"/>
          <w:szCs w:val="28"/>
        </w:rPr>
        <w:t>Children should always depart and enter the vehicle directly onto the footpath, not the road</w:t>
      </w:r>
    </w:p>
    <w:p w:rsidR="00071850" w:rsidRDefault="00071850">
      <w:pPr>
        <w:spacing w:line="50" w:lineRule="exact"/>
        <w:rPr>
          <w:rFonts w:ascii="Symbol" w:eastAsia="Symbol" w:hAnsi="Symbol" w:cs="Symbol"/>
          <w:color w:val="313131"/>
          <w:sz w:val="24"/>
          <w:szCs w:val="24"/>
        </w:rPr>
      </w:pPr>
    </w:p>
    <w:p w:rsidR="00071850" w:rsidRDefault="008B162B">
      <w:pPr>
        <w:numPr>
          <w:ilvl w:val="0"/>
          <w:numId w:val="1"/>
        </w:numPr>
        <w:tabs>
          <w:tab w:val="left" w:pos="3560"/>
        </w:tabs>
        <w:spacing w:line="212" w:lineRule="auto"/>
        <w:ind w:left="3560" w:right="320" w:hanging="365"/>
        <w:rPr>
          <w:rFonts w:ascii="Symbol" w:eastAsia="Symbol" w:hAnsi="Symbol" w:cs="Symbol"/>
          <w:color w:val="313131"/>
          <w:sz w:val="24"/>
          <w:szCs w:val="24"/>
        </w:rPr>
      </w:pPr>
      <w:r>
        <w:rPr>
          <w:rFonts w:ascii="Segoe UI" w:eastAsia="Segoe UI" w:hAnsi="Segoe UI" w:cs="Segoe UI"/>
          <w:color w:val="313131"/>
          <w:sz w:val="28"/>
          <w:szCs w:val="28"/>
        </w:rPr>
        <w:t>Children should have their bags and other items readily available so they can quickly depart/enter the car</w:t>
      </w:r>
    </w:p>
    <w:p w:rsidR="00071850" w:rsidRDefault="00071850">
      <w:pPr>
        <w:spacing w:line="54" w:lineRule="exact"/>
        <w:rPr>
          <w:rFonts w:ascii="Symbol" w:eastAsia="Symbol" w:hAnsi="Symbol" w:cs="Symbol"/>
          <w:color w:val="313131"/>
          <w:sz w:val="24"/>
          <w:szCs w:val="24"/>
        </w:rPr>
      </w:pPr>
    </w:p>
    <w:p w:rsidR="00071850" w:rsidRDefault="008B162B">
      <w:pPr>
        <w:numPr>
          <w:ilvl w:val="0"/>
          <w:numId w:val="1"/>
        </w:numPr>
        <w:tabs>
          <w:tab w:val="left" w:pos="3560"/>
        </w:tabs>
        <w:spacing w:line="212" w:lineRule="auto"/>
        <w:ind w:left="3560" w:hanging="365"/>
        <w:rPr>
          <w:rFonts w:ascii="Symbol" w:eastAsia="Symbol" w:hAnsi="Symbol" w:cs="Symbol"/>
          <w:color w:val="313131"/>
          <w:sz w:val="24"/>
          <w:szCs w:val="24"/>
        </w:rPr>
      </w:pPr>
      <w:r>
        <w:rPr>
          <w:rFonts w:ascii="Segoe UI" w:eastAsia="Segoe UI" w:hAnsi="Segoe UI" w:cs="Segoe UI"/>
          <w:color w:val="313131"/>
          <w:sz w:val="28"/>
          <w:szCs w:val="28"/>
        </w:rPr>
        <w:t>Minimise the days you drive your children by encouraging them to walk or ride</w:t>
      </w:r>
    </w:p>
    <w:p w:rsidR="00071850" w:rsidRDefault="00071850">
      <w:pPr>
        <w:spacing w:line="52" w:lineRule="exact"/>
        <w:rPr>
          <w:rFonts w:ascii="Symbol" w:eastAsia="Symbol" w:hAnsi="Symbol" w:cs="Symbol"/>
          <w:color w:val="313131"/>
          <w:sz w:val="24"/>
          <w:szCs w:val="24"/>
        </w:rPr>
      </w:pPr>
    </w:p>
    <w:p w:rsidR="00071850" w:rsidRDefault="008B162B">
      <w:pPr>
        <w:numPr>
          <w:ilvl w:val="0"/>
          <w:numId w:val="1"/>
        </w:numPr>
        <w:tabs>
          <w:tab w:val="left" w:pos="3560"/>
        </w:tabs>
        <w:spacing w:line="206" w:lineRule="auto"/>
        <w:ind w:left="3560" w:right="140" w:hanging="365"/>
        <w:rPr>
          <w:rFonts w:ascii="Symbol" w:eastAsia="Symbol" w:hAnsi="Symbol" w:cs="Symbol"/>
          <w:color w:val="313131"/>
          <w:sz w:val="24"/>
          <w:szCs w:val="24"/>
        </w:rPr>
      </w:pPr>
      <w:r>
        <w:rPr>
          <w:rFonts w:ascii="Segoe UI" w:eastAsia="Segoe UI" w:hAnsi="Segoe UI" w:cs="Segoe UI"/>
          <w:color w:val="313131"/>
          <w:sz w:val="28"/>
          <w:szCs w:val="28"/>
        </w:rPr>
        <w:t>If you need to drive, utilise partway drop off or collection points a</w:t>
      </w:r>
      <w:r>
        <w:rPr>
          <w:rFonts w:ascii="Segoe UI" w:eastAsia="Segoe UI" w:hAnsi="Segoe UI" w:cs="Segoe UI"/>
          <w:color w:val="313131"/>
          <w:sz w:val="28"/>
          <w:szCs w:val="28"/>
        </w:rPr>
        <w:t>round the school to reduce congestion in the school carpark and pick-up and set down zone</w:t>
      </w:r>
    </w:p>
    <w:p w:rsidR="00071850" w:rsidRDefault="00071850">
      <w:pPr>
        <w:spacing w:line="253" w:lineRule="exact"/>
        <w:rPr>
          <w:sz w:val="20"/>
          <w:szCs w:val="20"/>
        </w:rPr>
      </w:pPr>
    </w:p>
    <w:p w:rsidR="00071850" w:rsidRDefault="008B162B">
      <w:pPr>
        <w:spacing w:line="213" w:lineRule="auto"/>
        <w:ind w:left="3200" w:right="540"/>
        <w:rPr>
          <w:sz w:val="20"/>
          <w:szCs w:val="20"/>
        </w:rPr>
      </w:pPr>
      <w:r>
        <w:rPr>
          <w:rFonts w:ascii="Segoe UI" w:eastAsia="Segoe UI" w:hAnsi="Segoe UI" w:cs="Segoe UI"/>
          <w:b/>
          <w:bCs/>
          <w:color w:val="313131"/>
          <w:sz w:val="28"/>
          <w:szCs w:val="28"/>
        </w:rPr>
        <w:t>BE PATIENT AND COURTEOUS WHEN DRIVING NEAR THE SCHOOL.</w:t>
      </w:r>
    </w:p>
    <w:p w:rsidR="00071850" w:rsidRDefault="00071850">
      <w:pPr>
        <w:spacing w:line="200" w:lineRule="exact"/>
        <w:rPr>
          <w:sz w:val="20"/>
          <w:szCs w:val="20"/>
        </w:rPr>
      </w:pPr>
    </w:p>
    <w:p w:rsidR="00071850" w:rsidRDefault="00071850">
      <w:pPr>
        <w:spacing w:line="282" w:lineRule="exact"/>
        <w:rPr>
          <w:sz w:val="20"/>
          <w:szCs w:val="20"/>
        </w:rPr>
      </w:pPr>
    </w:p>
    <w:p w:rsidR="00071850" w:rsidRDefault="008B162B">
      <w:pPr>
        <w:ind w:left="3560"/>
        <w:rPr>
          <w:sz w:val="20"/>
          <w:szCs w:val="20"/>
        </w:rPr>
      </w:pPr>
      <w:r>
        <w:rPr>
          <w:rFonts w:ascii="Calibri" w:eastAsia="Calibri" w:hAnsi="Calibri" w:cs="Calibri"/>
          <w:b/>
          <w:bCs/>
          <w:color w:val="313131"/>
          <w:sz w:val="28"/>
          <w:szCs w:val="28"/>
        </w:rPr>
        <w:t>TIPS FOR STUDENTS:</w:t>
      </w:r>
    </w:p>
    <w:p w:rsidR="00071850" w:rsidRDefault="00071850">
      <w:pPr>
        <w:spacing w:line="57" w:lineRule="exact"/>
        <w:rPr>
          <w:sz w:val="20"/>
          <w:szCs w:val="20"/>
        </w:rPr>
      </w:pPr>
    </w:p>
    <w:p w:rsidR="00071850" w:rsidRDefault="008B162B">
      <w:pPr>
        <w:numPr>
          <w:ilvl w:val="0"/>
          <w:numId w:val="2"/>
        </w:numPr>
        <w:tabs>
          <w:tab w:val="left" w:pos="3560"/>
        </w:tabs>
        <w:spacing w:line="212" w:lineRule="auto"/>
        <w:ind w:left="3560" w:right="760" w:hanging="365"/>
        <w:rPr>
          <w:rFonts w:ascii="Symbol" w:eastAsia="Symbol" w:hAnsi="Symbol" w:cs="Symbol"/>
          <w:color w:val="313131"/>
          <w:sz w:val="24"/>
          <w:szCs w:val="24"/>
        </w:rPr>
      </w:pPr>
      <w:r>
        <w:rPr>
          <w:rFonts w:ascii="Segoe UI" w:eastAsia="Segoe UI" w:hAnsi="Segoe UI" w:cs="Segoe UI"/>
          <w:color w:val="313131"/>
          <w:sz w:val="28"/>
          <w:szCs w:val="28"/>
        </w:rPr>
        <w:t xml:space="preserve">Have your personal belongings like your school bag ready, so you can quickly enter or </w:t>
      </w:r>
      <w:r>
        <w:rPr>
          <w:rFonts w:ascii="Segoe UI" w:eastAsia="Segoe UI" w:hAnsi="Segoe UI" w:cs="Segoe UI"/>
          <w:color w:val="313131"/>
          <w:sz w:val="28"/>
          <w:szCs w:val="28"/>
        </w:rPr>
        <w:t>leave the car</w:t>
      </w:r>
    </w:p>
    <w:p w:rsidR="00071850" w:rsidRDefault="00071850">
      <w:pPr>
        <w:spacing w:line="54" w:lineRule="exact"/>
        <w:rPr>
          <w:rFonts w:ascii="Symbol" w:eastAsia="Symbol" w:hAnsi="Symbol" w:cs="Symbol"/>
          <w:color w:val="313131"/>
          <w:sz w:val="24"/>
          <w:szCs w:val="24"/>
        </w:rPr>
      </w:pPr>
    </w:p>
    <w:p w:rsidR="00071850" w:rsidRDefault="008B162B">
      <w:pPr>
        <w:numPr>
          <w:ilvl w:val="0"/>
          <w:numId w:val="2"/>
        </w:numPr>
        <w:tabs>
          <w:tab w:val="left" w:pos="3560"/>
        </w:tabs>
        <w:spacing w:line="212" w:lineRule="auto"/>
        <w:ind w:left="3560" w:right="400" w:hanging="365"/>
        <w:rPr>
          <w:rFonts w:ascii="Symbol" w:eastAsia="Symbol" w:hAnsi="Symbol" w:cs="Symbol"/>
          <w:color w:val="313131"/>
          <w:sz w:val="24"/>
          <w:szCs w:val="24"/>
        </w:rPr>
      </w:pPr>
      <w:r>
        <w:rPr>
          <w:rFonts w:ascii="Segoe UI" w:eastAsia="Segoe UI" w:hAnsi="Segoe UI" w:cs="Segoe UI"/>
          <w:color w:val="313131"/>
          <w:sz w:val="28"/>
          <w:szCs w:val="28"/>
        </w:rPr>
        <w:t>Always depart and enter the car onto the footpath, not the road</w:t>
      </w:r>
    </w:p>
    <w:p w:rsidR="00071850" w:rsidRDefault="00071850">
      <w:pPr>
        <w:spacing w:line="52" w:lineRule="exact"/>
        <w:rPr>
          <w:rFonts w:ascii="Symbol" w:eastAsia="Symbol" w:hAnsi="Symbol" w:cs="Symbol"/>
          <w:color w:val="313131"/>
          <w:sz w:val="24"/>
          <w:szCs w:val="24"/>
        </w:rPr>
      </w:pPr>
    </w:p>
    <w:p w:rsidR="00071850" w:rsidRDefault="008B162B">
      <w:pPr>
        <w:numPr>
          <w:ilvl w:val="0"/>
          <w:numId w:val="2"/>
        </w:numPr>
        <w:tabs>
          <w:tab w:val="left" w:pos="3560"/>
        </w:tabs>
        <w:spacing w:line="212" w:lineRule="auto"/>
        <w:ind w:left="3560" w:right="400" w:hanging="365"/>
        <w:rPr>
          <w:rFonts w:ascii="Symbol" w:eastAsia="Symbol" w:hAnsi="Symbol" w:cs="Symbol"/>
          <w:color w:val="313131"/>
          <w:sz w:val="24"/>
          <w:szCs w:val="24"/>
        </w:rPr>
      </w:pPr>
      <w:r>
        <w:rPr>
          <w:rFonts w:ascii="Segoe UI" w:eastAsia="Segoe UI" w:hAnsi="Segoe UI" w:cs="Segoe UI"/>
          <w:color w:val="313131"/>
          <w:sz w:val="28"/>
          <w:szCs w:val="28"/>
        </w:rPr>
        <w:t>Wait in a safe location back from the kerb until you are collected</w:t>
      </w:r>
    </w:p>
    <w:p w:rsidR="00071850" w:rsidRDefault="00071850">
      <w:pPr>
        <w:spacing w:line="55" w:lineRule="exact"/>
        <w:rPr>
          <w:rFonts w:ascii="Symbol" w:eastAsia="Symbol" w:hAnsi="Symbol" w:cs="Symbol"/>
          <w:color w:val="313131"/>
          <w:sz w:val="24"/>
          <w:szCs w:val="24"/>
        </w:rPr>
      </w:pPr>
    </w:p>
    <w:p w:rsidR="00071850" w:rsidRDefault="008B162B">
      <w:pPr>
        <w:numPr>
          <w:ilvl w:val="0"/>
          <w:numId w:val="2"/>
        </w:numPr>
        <w:tabs>
          <w:tab w:val="left" w:pos="3560"/>
        </w:tabs>
        <w:spacing w:line="212" w:lineRule="auto"/>
        <w:ind w:left="3560" w:right="220" w:hanging="365"/>
        <w:rPr>
          <w:rFonts w:ascii="Symbol" w:eastAsia="Symbol" w:hAnsi="Symbol" w:cs="Symbol"/>
          <w:color w:val="313131"/>
          <w:sz w:val="24"/>
          <w:szCs w:val="24"/>
        </w:rPr>
      </w:pPr>
      <w:r>
        <w:rPr>
          <w:rFonts w:ascii="Segoe UI" w:eastAsia="Segoe UI" w:hAnsi="Segoe UI" w:cs="Segoe UI"/>
          <w:color w:val="313131"/>
          <w:sz w:val="28"/>
          <w:szCs w:val="28"/>
        </w:rPr>
        <w:t>Keep your seat belt on until the vehicle has stopped and you are ready to exit the car</w:t>
      </w:r>
    </w:p>
    <w:p w:rsidR="00071850" w:rsidRDefault="008B162B">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3359785</wp:posOffset>
            </wp:positionH>
            <wp:positionV relativeFrom="paragraph">
              <wp:posOffset>114300</wp:posOffset>
            </wp:positionV>
            <wp:extent cx="2189480" cy="18230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blip>
                    <a:srcRect/>
                    <a:stretch>
                      <a:fillRect/>
                    </a:stretch>
                  </pic:blipFill>
                  <pic:spPr bwMode="auto">
                    <a:xfrm>
                      <a:off x="0" y="0"/>
                      <a:ext cx="2189480" cy="1823085"/>
                    </a:xfrm>
                    <a:prstGeom prst="rect">
                      <a:avLst/>
                    </a:prstGeom>
                    <a:noFill/>
                  </pic:spPr>
                </pic:pic>
              </a:graphicData>
            </a:graphic>
          </wp:anchor>
        </w:drawing>
      </w:r>
    </w:p>
    <w:p w:rsidR="00071850" w:rsidRDefault="00071850">
      <w:pPr>
        <w:sectPr w:rsidR="00071850">
          <w:pgSz w:w="12240" w:h="15840"/>
          <w:pgMar w:top="975" w:right="80" w:bottom="1440" w:left="1440" w:header="0" w:footer="0" w:gutter="0"/>
          <w:cols w:space="720" w:equalWidth="0">
            <w:col w:w="10720"/>
          </w:cols>
        </w:sectPr>
      </w:pPr>
    </w:p>
    <w:p w:rsidR="00071850" w:rsidRDefault="008B162B">
      <w:pPr>
        <w:ind w:left="3360"/>
        <w:rPr>
          <w:sz w:val="20"/>
          <w:szCs w:val="20"/>
        </w:rPr>
      </w:pPr>
      <w:r>
        <w:rPr>
          <w:rFonts w:ascii="Georgia" w:eastAsia="Georgia" w:hAnsi="Georgia" w:cs="Georgia"/>
          <w:color w:val="5CB8B8"/>
          <w:sz w:val="44"/>
          <w:szCs w:val="44"/>
        </w:rPr>
        <w:lastRenderedPageBreak/>
        <w:t>DEFEN</w:t>
      </w:r>
      <w:r>
        <w:rPr>
          <w:rFonts w:ascii="Georgia" w:eastAsia="Georgia" w:hAnsi="Georgia" w:cs="Georgia"/>
          <w:color w:val="5CB8B8"/>
          <w:sz w:val="44"/>
          <w:szCs w:val="44"/>
        </w:rPr>
        <w:t>CE NEWS</w:t>
      </w:r>
    </w:p>
    <w:p w:rsidR="00071850" w:rsidRDefault="00071850">
      <w:pPr>
        <w:spacing w:line="200" w:lineRule="exact"/>
        <w:rPr>
          <w:sz w:val="20"/>
          <w:szCs w:val="20"/>
        </w:rPr>
      </w:pPr>
    </w:p>
    <w:p w:rsidR="00071850" w:rsidRDefault="00071850">
      <w:pPr>
        <w:spacing w:line="203" w:lineRule="exact"/>
        <w:rPr>
          <w:sz w:val="20"/>
          <w:szCs w:val="20"/>
        </w:rPr>
      </w:pPr>
    </w:p>
    <w:p w:rsidR="00071850" w:rsidRDefault="008B162B">
      <w:pPr>
        <w:rPr>
          <w:sz w:val="20"/>
          <w:szCs w:val="20"/>
        </w:rPr>
      </w:pPr>
      <w:r>
        <w:rPr>
          <w:rFonts w:ascii="Georgia" w:eastAsia="Georgia" w:hAnsi="Georgia" w:cs="Georgia"/>
          <w:b/>
          <w:bCs/>
          <w:color w:val="0070C0"/>
          <w:sz w:val="36"/>
          <w:szCs w:val="36"/>
          <w:u w:val="single"/>
        </w:rPr>
        <w:t>Postings</w:t>
      </w:r>
    </w:p>
    <w:p w:rsidR="00071850" w:rsidRDefault="00071850">
      <w:pPr>
        <w:spacing w:line="246" w:lineRule="exact"/>
        <w:rPr>
          <w:sz w:val="20"/>
          <w:szCs w:val="20"/>
        </w:rPr>
      </w:pPr>
    </w:p>
    <w:p w:rsidR="00071850" w:rsidRDefault="008B162B">
      <w:pPr>
        <w:spacing w:line="254" w:lineRule="auto"/>
        <w:ind w:right="540"/>
        <w:jc w:val="both"/>
        <w:rPr>
          <w:sz w:val="20"/>
          <w:szCs w:val="20"/>
        </w:rPr>
      </w:pPr>
      <w:r>
        <w:rPr>
          <w:rFonts w:ascii="Calibri" w:eastAsia="Calibri" w:hAnsi="Calibri" w:cs="Calibri"/>
          <w:sz w:val="24"/>
          <w:szCs w:val="24"/>
        </w:rPr>
        <w:t xml:space="preserve">Postings – Are you posting this year or early next year? I would love to know where you are heading for 2019/2020 so I can support your child, if your family are moving into another locality or school. You can contact me via email </w:t>
      </w:r>
      <w:r>
        <w:rPr>
          <w:rFonts w:ascii="Calibri" w:eastAsia="Calibri" w:hAnsi="Calibri" w:cs="Calibri"/>
          <w:color w:val="800080"/>
          <w:sz w:val="24"/>
          <w:szCs w:val="24"/>
          <w:u w:val="single"/>
        </w:rPr>
        <w:t>kristy.retzlaff@ed.act.ed</w:t>
      </w:r>
      <w:r>
        <w:rPr>
          <w:rFonts w:ascii="Calibri" w:eastAsia="Calibri" w:hAnsi="Calibri" w:cs="Calibri"/>
          <w:color w:val="800080"/>
          <w:sz w:val="24"/>
          <w:szCs w:val="24"/>
          <w:u w:val="single"/>
        </w:rPr>
        <w:t>u.au</w:t>
      </w:r>
      <w:r>
        <w:rPr>
          <w:rFonts w:ascii="Calibri" w:eastAsia="Calibri" w:hAnsi="Calibri" w:cs="Calibri"/>
          <w:sz w:val="24"/>
          <w:szCs w:val="24"/>
        </w:rPr>
        <w:t xml:space="preserve"> or 6142 1440</w:t>
      </w:r>
    </w:p>
    <w:p w:rsidR="00071850" w:rsidRDefault="008B162B">
      <w:pPr>
        <w:spacing w:line="20" w:lineRule="exact"/>
        <w:rPr>
          <w:sz w:val="20"/>
          <w:szCs w:val="20"/>
        </w:rPr>
      </w:pPr>
      <w:r>
        <w:rPr>
          <w:noProof/>
          <w:sz w:val="20"/>
          <w:szCs w:val="20"/>
        </w:rPr>
        <mc:AlternateContent>
          <mc:Choice Requires="wps">
            <w:drawing>
              <wp:anchor distT="0" distB="0" distL="114300" distR="114300" simplePos="0" relativeHeight="251667456" behindDoc="1" locked="0" layoutInCell="0" allowOverlap="1">
                <wp:simplePos x="0" y="0"/>
                <wp:positionH relativeFrom="column">
                  <wp:posOffset>3115945</wp:posOffset>
                </wp:positionH>
                <wp:positionV relativeFrom="paragraph">
                  <wp:posOffset>-32385</wp:posOffset>
                </wp:positionV>
                <wp:extent cx="34925" cy="1333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3335"/>
                        </a:xfrm>
                        <a:prstGeom prst="rect">
                          <a:avLst/>
                        </a:prstGeom>
                        <a:solidFill>
                          <a:srgbClr val="0563C1"/>
                        </a:solidFill>
                      </wps:spPr>
                      <wps:bodyPr/>
                    </wps:wsp>
                  </a:graphicData>
                </a:graphic>
              </wp:anchor>
            </w:drawing>
          </mc:Choice>
          <mc:Fallback>
            <w:pict>
              <v:rect w14:anchorId="346AA4D9" id="Shape 27" o:spid="_x0000_s1026" style="position:absolute;margin-left:245.35pt;margin-top:-2.55pt;width:2.75pt;height:1.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" o:allowincell="f" fillcolor="#0563c1" stroked="f"/>
            </w:pict>
          </mc:Fallback>
        </mc:AlternateContent>
      </w:r>
    </w:p>
    <w:p w:rsidR="00071850" w:rsidRDefault="00071850">
      <w:pPr>
        <w:spacing w:line="206" w:lineRule="exact"/>
        <w:rPr>
          <w:sz w:val="20"/>
          <w:szCs w:val="20"/>
        </w:rPr>
      </w:pPr>
    </w:p>
    <w:p w:rsidR="00071850" w:rsidRDefault="008B162B">
      <w:pPr>
        <w:rPr>
          <w:sz w:val="20"/>
          <w:szCs w:val="20"/>
        </w:rPr>
      </w:pPr>
      <w:r>
        <w:rPr>
          <w:rFonts w:ascii="Calibri" w:eastAsia="Calibri" w:hAnsi="Calibri" w:cs="Calibri"/>
          <w:sz w:val="24"/>
          <w:szCs w:val="24"/>
        </w:rPr>
        <w:t>Thank you, Kristy Retzlaff, Defence School Mentor</w:t>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399" w:lineRule="exact"/>
        <w:rPr>
          <w:sz w:val="20"/>
          <w:szCs w:val="20"/>
        </w:rPr>
      </w:pPr>
    </w:p>
    <w:p w:rsidR="00071850" w:rsidRDefault="008B162B">
      <w:pPr>
        <w:rPr>
          <w:sz w:val="20"/>
          <w:szCs w:val="20"/>
        </w:rPr>
      </w:pPr>
      <w:r>
        <w:rPr>
          <w:rFonts w:ascii="Georgia" w:eastAsia="Georgia" w:hAnsi="Georgia" w:cs="Georgia"/>
          <w:b/>
          <w:bCs/>
          <w:sz w:val="36"/>
          <w:szCs w:val="36"/>
        </w:rPr>
        <w:t>Defence Community Organisation –</w:t>
      </w:r>
    </w:p>
    <w:p w:rsidR="00071850" w:rsidRDefault="008B162B">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4401820</wp:posOffset>
            </wp:positionH>
            <wp:positionV relativeFrom="paragraph">
              <wp:posOffset>-192405</wp:posOffset>
            </wp:positionV>
            <wp:extent cx="1993265" cy="10001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blip>
                    <a:srcRect/>
                    <a:stretch>
                      <a:fillRect/>
                    </a:stretch>
                  </pic:blipFill>
                  <pic:spPr bwMode="auto">
                    <a:xfrm>
                      <a:off x="0" y="0"/>
                      <a:ext cx="1993265" cy="1000125"/>
                    </a:xfrm>
                    <a:prstGeom prst="rect">
                      <a:avLst/>
                    </a:prstGeom>
                    <a:noFill/>
                  </pic:spPr>
                </pic:pic>
              </a:graphicData>
            </a:graphic>
          </wp:anchor>
        </w:drawing>
      </w:r>
    </w:p>
    <w:p w:rsidR="00071850" w:rsidRDefault="00071850">
      <w:pPr>
        <w:spacing w:line="30" w:lineRule="exact"/>
        <w:rPr>
          <w:sz w:val="20"/>
          <w:szCs w:val="20"/>
        </w:rPr>
      </w:pPr>
    </w:p>
    <w:p w:rsidR="00071850" w:rsidRDefault="008B162B">
      <w:pPr>
        <w:ind w:left="2160"/>
        <w:rPr>
          <w:sz w:val="20"/>
          <w:szCs w:val="20"/>
        </w:rPr>
      </w:pPr>
      <w:r>
        <w:rPr>
          <w:rFonts w:ascii="Georgia" w:eastAsia="Georgia" w:hAnsi="Georgia" w:cs="Georgia"/>
          <w:b/>
          <w:bCs/>
          <w:sz w:val="36"/>
          <w:szCs w:val="36"/>
        </w:rPr>
        <w:t>Events</w:t>
      </w:r>
    </w:p>
    <w:p w:rsidR="00071850" w:rsidRDefault="00071850">
      <w:pPr>
        <w:spacing w:line="180" w:lineRule="exact"/>
        <w:rPr>
          <w:sz w:val="20"/>
          <w:szCs w:val="20"/>
        </w:rPr>
      </w:pPr>
    </w:p>
    <w:p w:rsidR="00071850" w:rsidRDefault="008B162B">
      <w:pPr>
        <w:spacing w:line="374" w:lineRule="auto"/>
        <w:ind w:right="4760"/>
        <w:rPr>
          <w:sz w:val="20"/>
          <w:szCs w:val="20"/>
        </w:rPr>
      </w:pPr>
      <w:r>
        <w:rPr>
          <w:rFonts w:ascii="Georgia" w:eastAsia="Georgia" w:hAnsi="Georgia" w:cs="Georgia"/>
          <w:b/>
          <w:bCs/>
          <w:sz w:val="24"/>
          <w:szCs w:val="24"/>
        </w:rPr>
        <w:t>An ADF Family Event: Father’s Day at the Forge Sunday 1</w:t>
      </w:r>
      <w:r>
        <w:rPr>
          <w:rFonts w:ascii="Georgia" w:eastAsia="Georgia" w:hAnsi="Georgia" w:cs="Georgia"/>
          <w:b/>
          <w:bCs/>
          <w:sz w:val="15"/>
          <w:szCs w:val="15"/>
        </w:rPr>
        <w:t>st</w:t>
      </w:r>
      <w:r>
        <w:rPr>
          <w:rFonts w:ascii="Georgia" w:eastAsia="Georgia" w:hAnsi="Georgia" w:cs="Georgia"/>
          <w:b/>
          <w:bCs/>
          <w:sz w:val="24"/>
          <w:szCs w:val="24"/>
        </w:rPr>
        <w:t xml:space="preserve"> September 2019 10:00am – 3:00pm</w:t>
      </w:r>
    </w:p>
    <w:p w:rsidR="00071850" w:rsidRDefault="00071850">
      <w:pPr>
        <w:spacing w:line="2" w:lineRule="exact"/>
        <w:rPr>
          <w:sz w:val="20"/>
          <w:szCs w:val="20"/>
        </w:rPr>
      </w:pPr>
    </w:p>
    <w:p w:rsidR="00071850" w:rsidRDefault="008B162B">
      <w:pPr>
        <w:spacing w:line="267" w:lineRule="auto"/>
        <w:ind w:right="220"/>
        <w:rPr>
          <w:sz w:val="20"/>
          <w:szCs w:val="20"/>
        </w:rPr>
      </w:pPr>
      <w:r>
        <w:rPr>
          <w:rFonts w:ascii="Georgia" w:eastAsia="Georgia" w:hAnsi="Georgia" w:cs="Georgia"/>
          <w:b/>
          <w:bCs/>
          <w:sz w:val="24"/>
          <w:szCs w:val="24"/>
        </w:rPr>
        <w:t>Cuppacumbalong Homestead, Tharwa Valley Forge 2</w:t>
      </w:r>
      <w:r>
        <w:rPr>
          <w:rFonts w:ascii="Georgia" w:eastAsia="Georgia" w:hAnsi="Georgia" w:cs="Georgia"/>
          <w:b/>
          <w:bCs/>
          <w:sz w:val="24"/>
          <w:szCs w:val="24"/>
        </w:rPr>
        <w:t>1 Naas Road, Tharwa, ACT 2620</w:t>
      </w:r>
    </w:p>
    <w:p w:rsidR="00071850" w:rsidRDefault="00071850">
      <w:pPr>
        <w:spacing w:line="125" w:lineRule="exact"/>
        <w:rPr>
          <w:sz w:val="20"/>
          <w:szCs w:val="20"/>
        </w:rPr>
      </w:pPr>
    </w:p>
    <w:p w:rsidR="00071850" w:rsidRDefault="008B162B">
      <w:pPr>
        <w:spacing w:line="267" w:lineRule="auto"/>
        <w:ind w:right="220"/>
        <w:rPr>
          <w:sz w:val="20"/>
          <w:szCs w:val="20"/>
        </w:rPr>
      </w:pPr>
      <w:r>
        <w:rPr>
          <w:rFonts w:ascii="Georgia" w:eastAsia="Georgia" w:hAnsi="Georgia" w:cs="Georgia"/>
          <w:b/>
          <w:bCs/>
          <w:sz w:val="24"/>
          <w:szCs w:val="24"/>
        </w:rPr>
        <w:t xml:space="preserve">Register: </w:t>
      </w:r>
      <w:r>
        <w:rPr>
          <w:rFonts w:ascii="Georgia" w:eastAsia="Georgia" w:hAnsi="Georgia" w:cs="Georgia"/>
          <w:b/>
          <w:bCs/>
          <w:color w:val="800080"/>
          <w:sz w:val="24"/>
          <w:szCs w:val="24"/>
          <w:u w:val="single"/>
        </w:rPr>
        <w:t>https://www.eventbrite.com.au/e/an-adf-families-event-fathers-day-at-the-forge-canberra-tickets-68567399939</w:t>
      </w:r>
    </w:p>
    <w:p w:rsidR="00071850" w:rsidRDefault="00071850">
      <w:pPr>
        <w:spacing w:line="122" w:lineRule="exact"/>
        <w:rPr>
          <w:sz w:val="20"/>
          <w:szCs w:val="20"/>
        </w:rPr>
      </w:pPr>
    </w:p>
    <w:p w:rsidR="00071850" w:rsidRDefault="008B162B">
      <w:pPr>
        <w:rPr>
          <w:sz w:val="20"/>
          <w:szCs w:val="20"/>
        </w:rPr>
      </w:pPr>
      <w:r>
        <w:rPr>
          <w:rFonts w:ascii="Georgia" w:eastAsia="Georgia" w:hAnsi="Georgia" w:cs="Georgia"/>
          <w:b/>
          <w:bCs/>
          <w:color w:val="800080"/>
          <w:sz w:val="24"/>
          <w:szCs w:val="24"/>
          <w:u w:val="single"/>
        </w:rPr>
        <w:t>www.dco.gov.au</w:t>
      </w:r>
    </w:p>
    <w:p w:rsidR="00071850" w:rsidRDefault="00071850">
      <w:pPr>
        <w:spacing w:line="155" w:lineRule="exact"/>
        <w:rPr>
          <w:sz w:val="20"/>
          <w:szCs w:val="20"/>
        </w:rPr>
      </w:pPr>
    </w:p>
    <w:p w:rsidR="00071850" w:rsidRDefault="008B162B">
      <w:pPr>
        <w:rPr>
          <w:sz w:val="20"/>
          <w:szCs w:val="20"/>
        </w:rPr>
      </w:pPr>
      <w:r>
        <w:rPr>
          <w:rFonts w:ascii="Georgia" w:eastAsia="Georgia" w:hAnsi="Georgia" w:cs="Georgia"/>
          <w:b/>
          <w:bCs/>
          <w:sz w:val="24"/>
          <w:szCs w:val="24"/>
        </w:rPr>
        <w:t>Further information can also be found at the DCO Facebook Page.</w:t>
      </w:r>
    </w:p>
    <w:p w:rsidR="00071850" w:rsidRDefault="00071850">
      <w:pPr>
        <w:spacing w:line="166" w:lineRule="exact"/>
        <w:rPr>
          <w:sz w:val="20"/>
          <w:szCs w:val="20"/>
        </w:rPr>
      </w:pPr>
    </w:p>
    <w:p w:rsidR="00071850" w:rsidRDefault="008B162B">
      <w:pPr>
        <w:rPr>
          <w:sz w:val="20"/>
          <w:szCs w:val="20"/>
        </w:rPr>
      </w:pPr>
      <w:r>
        <w:rPr>
          <w:rFonts w:ascii="Calibri" w:eastAsia="Calibri" w:hAnsi="Calibri" w:cs="Calibri"/>
          <w:b/>
          <w:bCs/>
          <w:sz w:val="24"/>
          <w:szCs w:val="24"/>
        </w:rPr>
        <w:t xml:space="preserve">NOTE: This event is </w:t>
      </w:r>
      <w:r>
        <w:rPr>
          <w:rFonts w:ascii="Calibri" w:eastAsia="Calibri" w:hAnsi="Calibri" w:cs="Calibri"/>
          <w:b/>
          <w:bCs/>
          <w:sz w:val="24"/>
          <w:szCs w:val="24"/>
        </w:rPr>
        <w:t>only for Australian Defence Force members and their families.</w:t>
      </w:r>
    </w:p>
    <w:p w:rsidR="00071850" w:rsidRDefault="00071850">
      <w:pPr>
        <w:spacing w:line="53" w:lineRule="exact"/>
        <w:rPr>
          <w:sz w:val="20"/>
          <w:szCs w:val="20"/>
        </w:rPr>
      </w:pPr>
    </w:p>
    <w:p w:rsidR="00071850" w:rsidRDefault="008B162B">
      <w:pPr>
        <w:ind w:right="240"/>
        <w:rPr>
          <w:sz w:val="20"/>
          <w:szCs w:val="20"/>
        </w:rPr>
      </w:pPr>
      <w:r>
        <w:rPr>
          <w:rFonts w:ascii="Calibri" w:eastAsia="Calibri" w:hAnsi="Calibri" w:cs="Calibri"/>
          <w:sz w:val="24"/>
          <w:szCs w:val="24"/>
        </w:rPr>
        <w:t>ADF members and families in the ACT and surrounds, join us for a fun -filled Father’s Day at Cuppacumbalong Homestead. This event has activities on offer for the whole family to enjoy! Tharwa V</w:t>
      </w:r>
      <w:r>
        <w:rPr>
          <w:rFonts w:ascii="Calibri" w:eastAsia="Calibri" w:hAnsi="Calibri" w:cs="Calibri"/>
          <w:sz w:val="24"/>
          <w:szCs w:val="24"/>
        </w:rPr>
        <w:t>alley Forge will be conducting woodwork, metalwork and leatherwork activities for all ages. Representatives from soccer, AFL and Little Athletics will be on -site to run activities for the kids. Scouts, and Parks and Wildlife will host a range of activitie</w:t>
      </w:r>
      <w:r>
        <w:rPr>
          <w:rFonts w:ascii="Calibri" w:eastAsia="Calibri" w:hAnsi="Calibri" w:cs="Calibri"/>
          <w:sz w:val="24"/>
          <w:szCs w:val="24"/>
        </w:rPr>
        <w:t xml:space="preserve">s and walks to the old Homestead Cemetery. The Royal Military College PEP band will provide light entertainment. Bring along a picnic basket with your favourite picnic food and a blanket and relax in the beautiful Cuppacumbalong Homestead Gardens. We will </w:t>
      </w:r>
      <w:r>
        <w:rPr>
          <w:rFonts w:ascii="Calibri" w:eastAsia="Calibri" w:hAnsi="Calibri" w:cs="Calibri"/>
          <w:sz w:val="24"/>
          <w:szCs w:val="24"/>
        </w:rPr>
        <w:t>supplement your picnic lunch by providing wood-fired pizza and a pig on a spit. A coffee van will be on -site for you to purchase tea and coffee. When registering, ensure your email address is accurate as you will receive a booking confirmation and further</w:t>
      </w:r>
      <w:r>
        <w:rPr>
          <w:rFonts w:ascii="Calibri" w:eastAsia="Calibri" w:hAnsi="Calibri" w:cs="Calibri"/>
          <w:sz w:val="24"/>
          <w:szCs w:val="24"/>
        </w:rPr>
        <w:t xml:space="preserve"> information via email. You will be asked to show your ticket so please bring either a printout or electronic copy and Defence Identification.</w:t>
      </w:r>
    </w:p>
    <w:p w:rsidR="00071850" w:rsidRDefault="00071850">
      <w:pPr>
        <w:spacing w:line="200" w:lineRule="exact"/>
        <w:rPr>
          <w:sz w:val="20"/>
          <w:szCs w:val="20"/>
        </w:rPr>
      </w:pPr>
    </w:p>
    <w:p w:rsidR="00071850" w:rsidRDefault="00071850">
      <w:pPr>
        <w:spacing w:line="334" w:lineRule="exact"/>
        <w:rPr>
          <w:sz w:val="20"/>
          <w:szCs w:val="20"/>
        </w:rPr>
      </w:pPr>
    </w:p>
    <w:p w:rsidR="00071850" w:rsidRDefault="008B162B">
      <w:pPr>
        <w:rPr>
          <w:sz w:val="20"/>
          <w:szCs w:val="20"/>
        </w:rPr>
      </w:pPr>
      <w:r>
        <w:rPr>
          <w:rFonts w:ascii="Calibri" w:eastAsia="Calibri" w:hAnsi="Calibri" w:cs="Calibri"/>
          <w:b/>
          <w:bCs/>
          <w:sz w:val="24"/>
          <w:szCs w:val="24"/>
        </w:rPr>
        <w:t>Things to note:</w:t>
      </w:r>
    </w:p>
    <w:p w:rsidR="00071850" w:rsidRDefault="008B162B">
      <w:pPr>
        <w:rPr>
          <w:sz w:val="20"/>
          <w:szCs w:val="20"/>
        </w:rPr>
      </w:pPr>
      <w:r>
        <w:rPr>
          <w:rFonts w:ascii="Calibri" w:eastAsia="Calibri" w:hAnsi="Calibri" w:cs="Calibri"/>
          <w:sz w:val="24"/>
          <w:szCs w:val="24"/>
        </w:rPr>
        <w:t>All attendees need to register including children</w:t>
      </w:r>
    </w:p>
    <w:p w:rsidR="00071850" w:rsidRDefault="008B162B">
      <w:pPr>
        <w:rPr>
          <w:sz w:val="20"/>
          <w:szCs w:val="20"/>
        </w:rPr>
      </w:pPr>
      <w:r>
        <w:rPr>
          <w:rFonts w:ascii="Calibri" w:eastAsia="Calibri" w:hAnsi="Calibri" w:cs="Calibri"/>
          <w:sz w:val="24"/>
          <w:szCs w:val="24"/>
        </w:rPr>
        <w:t>Children must be under parental supervision f</w:t>
      </w:r>
      <w:r>
        <w:rPr>
          <w:rFonts w:ascii="Calibri" w:eastAsia="Calibri" w:hAnsi="Calibri" w:cs="Calibri"/>
          <w:sz w:val="24"/>
          <w:szCs w:val="24"/>
        </w:rPr>
        <w:t>or all activities being conducted</w:t>
      </w:r>
    </w:p>
    <w:p w:rsidR="00071850" w:rsidRDefault="008B162B">
      <w:pPr>
        <w:rPr>
          <w:sz w:val="20"/>
          <w:szCs w:val="20"/>
        </w:rPr>
      </w:pPr>
      <w:r>
        <w:rPr>
          <w:rFonts w:ascii="Calibri" w:eastAsia="Calibri" w:hAnsi="Calibri" w:cs="Calibri"/>
          <w:sz w:val="24"/>
          <w:szCs w:val="24"/>
        </w:rPr>
        <w:t>Long sleeves, pants and enclosed footwear are required for woodwork, metalwork and</w:t>
      </w:r>
    </w:p>
    <w:p w:rsidR="00071850" w:rsidRDefault="008B162B">
      <w:pPr>
        <w:spacing w:line="239" w:lineRule="auto"/>
        <w:rPr>
          <w:sz w:val="20"/>
          <w:szCs w:val="20"/>
        </w:rPr>
      </w:pPr>
      <w:r>
        <w:rPr>
          <w:rFonts w:ascii="Calibri" w:eastAsia="Calibri" w:hAnsi="Calibri" w:cs="Calibri"/>
          <w:sz w:val="24"/>
          <w:szCs w:val="24"/>
        </w:rPr>
        <w:t xml:space="preserve">leatherwork activities </w:t>
      </w:r>
      <w:r>
        <w:rPr>
          <w:rFonts w:ascii="Calibri" w:eastAsia="Calibri" w:hAnsi="Calibri" w:cs="Calibri"/>
          <w:color w:val="478F8F"/>
          <w:sz w:val="48"/>
          <w:szCs w:val="48"/>
          <w:vertAlign w:val="subscript"/>
        </w:rPr>
        <w:t>14</w:t>
      </w:r>
      <w:r>
        <w:rPr>
          <w:rFonts w:ascii="Calibri" w:eastAsia="Calibri" w:hAnsi="Calibri" w:cs="Calibri"/>
          <w:sz w:val="24"/>
          <w:szCs w:val="24"/>
        </w:rPr>
        <w:t xml:space="preserve"> Sports footwear and comfortable clothing to be worn for sports, Scouts and Parks and Wildlife related activities</w:t>
      </w:r>
    </w:p>
    <w:p w:rsidR="00071850" w:rsidRDefault="00071850">
      <w:pPr>
        <w:spacing w:line="3" w:lineRule="exact"/>
        <w:rPr>
          <w:sz w:val="20"/>
          <w:szCs w:val="20"/>
        </w:rPr>
      </w:pPr>
    </w:p>
    <w:p w:rsidR="00071850" w:rsidRDefault="008B162B">
      <w:pPr>
        <w:rPr>
          <w:sz w:val="20"/>
          <w:szCs w:val="20"/>
        </w:rPr>
      </w:pPr>
      <w:r>
        <w:rPr>
          <w:rFonts w:ascii="Calibri" w:eastAsia="Calibri" w:hAnsi="Calibri" w:cs="Calibri"/>
          <w:sz w:val="24"/>
          <w:szCs w:val="24"/>
        </w:rPr>
        <w:t>This venue is wheelchair accessible. Tea and coffee may be purchased at the coffee van on -site</w:t>
      </w:r>
    </w:p>
    <w:p w:rsidR="00071850" w:rsidRDefault="00071850">
      <w:pPr>
        <w:sectPr w:rsidR="00071850">
          <w:pgSz w:w="12240" w:h="15840"/>
          <w:pgMar w:top="585" w:right="1360" w:bottom="0" w:left="260" w:header="0" w:footer="0" w:gutter="0"/>
          <w:cols w:space="720" w:equalWidth="0">
            <w:col w:w="10620"/>
          </w:cols>
        </w:sectPr>
      </w:pPr>
    </w:p>
    <w:p w:rsidR="00071850" w:rsidRDefault="008B162B">
      <w:pPr>
        <w:spacing w:line="226" w:lineRule="auto"/>
        <w:ind w:left="3780" w:right="140"/>
        <w:rPr>
          <w:sz w:val="20"/>
          <w:szCs w:val="20"/>
        </w:rPr>
      </w:pPr>
      <w:r>
        <w:rPr>
          <w:rFonts w:ascii="Georgia" w:eastAsia="Georgia" w:hAnsi="Georgia" w:cs="Georgia"/>
          <w:b/>
          <w:bCs/>
          <w:noProof/>
          <w:sz w:val="28"/>
          <w:szCs w:val="28"/>
        </w:rPr>
        <w:lastRenderedPageBreak/>
        <mc:AlternateContent>
          <mc:Choice Requires="wps">
            <w:drawing>
              <wp:anchor distT="0" distB="0" distL="114300" distR="114300" simplePos="0" relativeHeight="251669504" behindDoc="1" locked="0" layoutInCell="0" allowOverlap="1">
                <wp:simplePos x="0" y="0"/>
                <wp:positionH relativeFrom="page">
                  <wp:posOffset>5257800</wp:posOffset>
                </wp:positionH>
                <wp:positionV relativeFrom="page">
                  <wp:posOffset>685800</wp:posOffset>
                </wp:positionV>
                <wp:extent cx="1828800" cy="343217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432175"/>
                        </a:xfrm>
                        <a:prstGeom prst="rect">
                          <a:avLst/>
                        </a:prstGeom>
                        <a:solidFill>
                          <a:srgbClr val="E1F5F5"/>
                        </a:solidFill>
                      </wps:spPr>
                      <wps:bodyPr/>
                    </wps:wsp>
                  </a:graphicData>
                </a:graphic>
              </wp:anchor>
            </w:drawing>
          </mc:Choice>
          <mc:Fallback>
            <w:pict>
              <v:rect w14:anchorId="7B9419E8" id="Shape 29" o:spid="_x0000_s1026" style="position:absolute;margin-left:414pt;margin-top:54pt;width:2in;height:270.25pt;z-index:-2516469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" o:allowincell="f" fillcolor="#e1f5f5" stroked="f">
                <w10:wrap anchorx="page" anchory="page"/>
              </v:rect>
            </w:pict>
          </mc:Fallback>
        </mc:AlternateContent>
      </w:r>
      <w:r>
        <w:rPr>
          <w:rFonts w:ascii="Georgia" w:eastAsia="Georgia" w:hAnsi="Georgia" w:cs="Georgia"/>
          <w:b/>
          <w:bCs/>
          <w:sz w:val="28"/>
          <w:szCs w:val="28"/>
        </w:rPr>
        <w:t>An ADF Family Event: Teen SMART (Ages 11-14), Canberra</w:t>
      </w:r>
    </w:p>
    <w:p w:rsidR="00071850" w:rsidRDefault="008B162B">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19050</wp:posOffset>
            </wp:positionH>
            <wp:positionV relativeFrom="paragraph">
              <wp:posOffset>-368935</wp:posOffset>
            </wp:positionV>
            <wp:extent cx="2231390" cy="1103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blip>
                    <a:srcRect/>
                    <a:stretch>
                      <a:fillRect/>
                    </a:stretch>
                  </pic:blipFill>
                  <pic:spPr bwMode="auto">
                    <a:xfrm>
                      <a:off x="0" y="0"/>
                      <a:ext cx="2231390" cy="1103630"/>
                    </a:xfrm>
                    <a:prstGeom prst="rect">
                      <a:avLst/>
                    </a:prstGeom>
                    <a:noFill/>
                  </pic:spPr>
                </pic:pic>
              </a:graphicData>
            </a:graphic>
          </wp:anchor>
        </w:drawing>
      </w:r>
    </w:p>
    <w:p w:rsidR="00071850" w:rsidRDefault="008B162B">
      <w:pPr>
        <w:spacing w:line="227" w:lineRule="auto"/>
        <w:ind w:left="3780"/>
        <w:rPr>
          <w:sz w:val="20"/>
          <w:szCs w:val="20"/>
        </w:rPr>
      </w:pPr>
      <w:r>
        <w:rPr>
          <w:rFonts w:ascii="Georgia" w:eastAsia="Georgia" w:hAnsi="Georgia" w:cs="Georgia"/>
          <w:b/>
          <w:bCs/>
          <w:sz w:val="28"/>
          <w:szCs w:val="28"/>
        </w:rPr>
        <w:t>Date: Thursday 3</w:t>
      </w:r>
      <w:r>
        <w:rPr>
          <w:rFonts w:ascii="Georgia" w:eastAsia="Georgia" w:hAnsi="Georgia" w:cs="Georgia"/>
          <w:b/>
          <w:bCs/>
          <w:sz w:val="18"/>
          <w:szCs w:val="18"/>
        </w:rPr>
        <w:t>rd</w:t>
      </w:r>
      <w:r>
        <w:rPr>
          <w:rFonts w:ascii="Georgia" w:eastAsia="Georgia" w:hAnsi="Georgia" w:cs="Georgia"/>
          <w:b/>
          <w:bCs/>
          <w:sz w:val="28"/>
          <w:szCs w:val="28"/>
        </w:rPr>
        <w:t xml:space="preserve"> Oct and Friday 4</w:t>
      </w:r>
      <w:r>
        <w:rPr>
          <w:rFonts w:ascii="Georgia" w:eastAsia="Georgia" w:hAnsi="Georgia" w:cs="Georgia"/>
          <w:b/>
          <w:bCs/>
          <w:sz w:val="18"/>
          <w:szCs w:val="18"/>
        </w:rPr>
        <w:t>th</w:t>
      </w:r>
      <w:r>
        <w:rPr>
          <w:rFonts w:ascii="Georgia" w:eastAsia="Georgia" w:hAnsi="Georgia" w:cs="Georgia"/>
          <w:b/>
          <w:bCs/>
          <w:sz w:val="28"/>
          <w:szCs w:val="28"/>
        </w:rPr>
        <w:t xml:space="preserve"> October</w:t>
      </w:r>
    </w:p>
    <w:p w:rsidR="00071850" w:rsidRDefault="008B162B">
      <w:pPr>
        <w:spacing w:line="226" w:lineRule="auto"/>
        <w:ind w:left="3780"/>
        <w:rPr>
          <w:sz w:val="20"/>
          <w:szCs w:val="20"/>
        </w:rPr>
      </w:pPr>
      <w:r>
        <w:rPr>
          <w:rFonts w:ascii="Georgia" w:eastAsia="Georgia" w:hAnsi="Georgia" w:cs="Georgia"/>
          <w:b/>
          <w:bCs/>
          <w:sz w:val="28"/>
          <w:szCs w:val="28"/>
        </w:rPr>
        <w:t xml:space="preserve">Time: 12:00pm to 2:30pm, both </w:t>
      </w:r>
      <w:r>
        <w:rPr>
          <w:rFonts w:ascii="Georgia" w:eastAsia="Georgia" w:hAnsi="Georgia" w:cs="Georgia"/>
          <w:b/>
          <w:bCs/>
          <w:sz w:val="28"/>
          <w:szCs w:val="28"/>
        </w:rPr>
        <w:t>days.</w:t>
      </w:r>
    </w:p>
    <w:p w:rsidR="00071850" w:rsidRDefault="00071850">
      <w:pPr>
        <w:spacing w:line="1" w:lineRule="exact"/>
        <w:rPr>
          <w:sz w:val="20"/>
          <w:szCs w:val="20"/>
        </w:rPr>
      </w:pPr>
    </w:p>
    <w:p w:rsidR="00071850" w:rsidRDefault="008B162B">
      <w:pPr>
        <w:spacing w:line="231" w:lineRule="auto"/>
        <w:ind w:left="3780" w:right="500"/>
        <w:rPr>
          <w:sz w:val="20"/>
          <w:szCs w:val="20"/>
        </w:rPr>
      </w:pPr>
      <w:r>
        <w:rPr>
          <w:rFonts w:ascii="Georgia" w:eastAsia="Georgia" w:hAnsi="Georgia" w:cs="Georgia"/>
          <w:b/>
          <w:bCs/>
          <w:sz w:val="28"/>
          <w:szCs w:val="28"/>
        </w:rPr>
        <w:t>Where: Defence Community Organisation, Thesiger Crt, Deakin, ACT 2600</w:t>
      </w:r>
    </w:p>
    <w:p w:rsidR="00071850" w:rsidRDefault="00071850">
      <w:pPr>
        <w:spacing w:line="351" w:lineRule="exact"/>
        <w:rPr>
          <w:sz w:val="20"/>
          <w:szCs w:val="20"/>
        </w:rPr>
      </w:pPr>
    </w:p>
    <w:p w:rsidR="00071850" w:rsidRDefault="008B162B">
      <w:pPr>
        <w:spacing w:line="218" w:lineRule="auto"/>
        <w:ind w:left="180" w:right="20"/>
        <w:rPr>
          <w:sz w:val="20"/>
          <w:szCs w:val="20"/>
        </w:rPr>
      </w:pPr>
      <w:r>
        <w:rPr>
          <w:rFonts w:ascii="Calibri" w:eastAsia="Calibri" w:hAnsi="Calibri" w:cs="Calibri"/>
          <w:b/>
          <w:bCs/>
          <w:sz w:val="24"/>
          <w:szCs w:val="24"/>
        </w:rPr>
        <w:t xml:space="preserve">Register: </w:t>
      </w:r>
      <w:r>
        <w:rPr>
          <w:rFonts w:ascii="Calibri" w:eastAsia="Calibri" w:hAnsi="Calibri" w:cs="Calibri"/>
          <w:color w:val="800080"/>
          <w:sz w:val="24"/>
          <w:szCs w:val="24"/>
          <w:u w:val="single"/>
        </w:rPr>
        <w:t>https://www.eventbrite.com.au/e/an-adf-families-event-teensmart-11-14-years-canberra-tickets</w:t>
      </w:r>
      <w:r>
        <w:rPr>
          <w:rFonts w:ascii="Calibri" w:eastAsia="Calibri" w:hAnsi="Calibri" w:cs="Calibri"/>
          <w:b/>
          <w:bCs/>
          <w:sz w:val="24"/>
          <w:szCs w:val="24"/>
        </w:rPr>
        <w:t xml:space="preserve"> </w:t>
      </w:r>
      <w:r>
        <w:rPr>
          <w:rFonts w:ascii="Calibri" w:eastAsia="Calibri" w:hAnsi="Calibri" w:cs="Calibri"/>
          <w:color w:val="800080"/>
          <w:sz w:val="24"/>
          <w:szCs w:val="24"/>
          <w:u w:val="single"/>
        </w:rPr>
        <w:t>-69252360675</w:t>
      </w:r>
    </w:p>
    <w:p w:rsidR="00071850" w:rsidRDefault="00071850">
      <w:pPr>
        <w:spacing w:line="296" w:lineRule="exact"/>
        <w:rPr>
          <w:sz w:val="20"/>
          <w:szCs w:val="20"/>
        </w:rPr>
      </w:pPr>
    </w:p>
    <w:p w:rsidR="00071850" w:rsidRDefault="008B162B">
      <w:pPr>
        <w:ind w:left="180"/>
        <w:rPr>
          <w:sz w:val="20"/>
          <w:szCs w:val="20"/>
        </w:rPr>
      </w:pPr>
      <w:r>
        <w:rPr>
          <w:rFonts w:ascii="Calibri" w:eastAsia="Calibri" w:hAnsi="Calibri" w:cs="Calibri"/>
          <w:b/>
          <w:bCs/>
          <w:sz w:val="24"/>
          <w:szCs w:val="24"/>
        </w:rPr>
        <w:t>Description:</w:t>
      </w:r>
    </w:p>
    <w:p w:rsidR="00071850" w:rsidRDefault="008B162B">
      <w:pPr>
        <w:ind w:left="180"/>
        <w:rPr>
          <w:sz w:val="20"/>
          <w:szCs w:val="20"/>
        </w:rPr>
      </w:pPr>
      <w:r>
        <w:rPr>
          <w:rFonts w:ascii="Calibri" w:eastAsia="Calibri" w:hAnsi="Calibri" w:cs="Calibri"/>
          <w:b/>
          <w:bCs/>
          <w:sz w:val="24"/>
          <w:szCs w:val="24"/>
        </w:rPr>
        <w:t>NOTE: This event is only for Australian Defence Force members and their families.</w:t>
      </w:r>
    </w:p>
    <w:p w:rsidR="00071850" w:rsidRDefault="00071850">
      <w:pPr>
        <w:spacing w:line="52" w:lineRule="exact"/>
        <w:rPr>
          <w:sz w:val="20"/>
          <w:szCs w:val="20"/>
        </w:rPr>
      </w:pPr>
    </w:p>
    <w:p w:rsidR="00071850" w:rsidRDefault="008B162B">
      <w:pPr>
        <w:ind w:left="180"/>
        <w:rPr>
          <w:sz w:val="20"/>
          <w:szCs w:val="20"/>
        </w:rPr>
      </w:pPr>
      <w:r>
        <w:rPr>
          <w:rFonts w:ascii="Calibri" w:eastAsia="Calibri" w:hAnsi="Calibri" w:cs="Calibri"/>
          <w:sz w:val="24"/>
          <w:szCs w:val="24"/>
        </w:rPr>
        <w:t>This school holidays, teens of ADF members aged betwe</w:t>
      </w:r>
      <w:r>
        <w:rPr>
          <w:rFonts w:ascii="Calibri" w:eastAsia="Calibri" w:hAnsi="Calibri" w:cs="Calibri"/>
          <w:sz w:val="24"/>
          <w:szCs w:val="24"/>
        </w:rPr>
        <w:t>en 11 and 14 are invited to participate in a two-day ‘TeenSMART’ mini-workshop designed to provide teens with skills to manage life within a military family. The workshop will focus on positive self-image, maintaining a peer support network, parental absen</w:t>
      </w:r>
      <w:r>
        <w:rPr>
          <w:rFonts w:ascii="Calibri" w:eastAsia="Calibri" w:hAnsi="Calibri" w:cs="Calibri"/>
          <w:sz w:val="24"/>
          <w:szCs w:val="24"/>
        </w:rPr>
        <w:t>ce, self-care and goalsetting. Come along and share ideas, experiences and pizza! When registering, ensure your email address is accurate as you will receive a booking confirmation and further information via email.</w:t>
      </w:r>
    </w:p>
    <w:p w:rsidR="00071850" w:rsidRDefault="008B162B">
      <w:pPr>
        <w:spacing w:line="20" w:lineRule="exact"/>
        <w:rPr>
          <w:sz w:val="20"/>
          <w:szCs w:val="20"/>
        </w:rPr>
      </w:pPr>
      <w:r>
        <w:rPr>
          <w:noProof/>
          <w:sz w:val="20"/>
          <w:szCs w:val="20"/>
        </w:rPr>
        <w:drawing>
          <wp:anchor distT="0" distB="0" distL="114300" distR="114300" simplePos="0" relativeHeight="251671552" behindDoc="1" locked="0" layoutInCell="0" allowOverlap="1">
            <wp:simplePos x="0" y="0"/>
            <wp:positionH relativeFrom="column">
              <wp:posOffset>-147320</wp:posOffset>
            </wp:positionH>
            <wp:positionV relativeFrom="paragraph">
              <wp:posOffset>1748790</wp:posOffset>
            </wp:positionV>
            <wp:extent cx="6927850" cy="39719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blip>
                    <a:srcRect/>
                    <a:stretch>
                      <a:fillRect/>
                    </a:stretch>
                  </pic:blipFill>
                  <pic:spPr bwMode="auto">
                    <a:xfrm>
                      <a:off x="0" y="0"/>
                      <a:ext cx="6927850" cy="3971925"/>
                    </a:xfrm>
                    <a:prstGeom prst="rect">
                      <a:avLst/>
                    </a:prstGeom>
                    <a:noFill/>
                  </pic:spPr>
                </pic:pic>
              </a:graphicData>
            </a:graphic>
          </wp:anchor>
        </w:drawing>
      </w: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91" w:lineRule="exact"/>
        <w:rPr>
          <w:sz w:val="20"/>
          <w:szCs w:val="20"/>
        </w:rPr>
      </w:pPr>
    </w:p>
    <w:p w:rsidR="00071850" w:rsidRDefault="008B162B">
      <w:pPr>
        <w:rPr>
          <w:sz w:val="20"/>
          <w:szCs w:val="20"/>
        </w:rPr>
      </w:pPr>
      <w:r>
        <w:rPr>
          <w:rFonts w:ascii="Georgia" w:eastAsia="Georgia" w:hAnsi="Georgia" w:cs="Georgia"/>
          <w:sz w:val="36"/>
          <w:szCs w:val="36"/>
        </w:rPr>
        <w:t xml:space="preserve">Whole </w:t>
      </w:r>
      <w:r>
        <w:rPr>
          <w:rFonts w:ascii="Georgia" w:eastAsia="Georgia" w:hAnsi="Georgia" w:cs="Georgia"/>
          <w:sz w:val="36"/>
          <w:szCs w:val="36"/>
        </w:rPr>
        <w:t>School Assembly</w:t>
      </w:r>
    </w:p>
    <w:p w:rsidR="00071850" w:rsidRDefault="00071850">
      <w:pPr>
        <w:sectPr w:rsidR="00071850">
          <w:pgSz w:w="12240" w:h="15840"/>
          <w:pgMar w:top="1126" w:right="1200" w:bottom="873" w:left="360" w:header="0" w:footer="0" w:gutter="0"/>
          <w:cols w:space="720" w:equalWidth="0">
            <w:col w:w="10680"/>
          </w:cols>
        </w:sectPr>
      </w:pPr>
    </w:p>
    <w:p w:rsidR="00071850" w:rsidRDefault="00071850">
      <w:pPr>
        <w:spacing w:line="170" w:lineRule="exact"/>
        <w:rPr>
          <w:sz w:val="20"/>
          <w:szCs w:val="20"/>
        </w:rPr>
      </w:pPr>
    </w:p>
    <w:p w:rsidR="00071850" w:rsidRDefault="008B162B">
      <w:pPr>
        <w:rPr>
          <w:sz w:val="20"/>
          <w:szCs w:val="20"/>
        </w:rPr>
      </w:pPr>
      <w:r>
        <w:rPr>
          <w:rFonts w:ascii="Georgia" w:eastAsia="Georgia" w:hAnsi="Georgia" w:cs="Georgia"/>
          <w:sz w:val="35"/>
          <w:szCs w:val="35"/>
        </w:rPr>
        <w:t>Senior—3JL &amp; 3FB</w:t>
      </w:r>
    </w:p>
    <w:p w:rsidR="00071850" w:rsidRDefault="008B162B">
      <w:pPr>
        <w:spacing w:line="20" w:lineRule="exact"/>
        <w:rPr>
          <w:sz w:val="20"/>
          <w:szCs w:val="20"/>
        </w:rPr>
      </w:pPr>
      <w:r>
        <w:rPr>
          <w:sz w:val="20"/>
          <w:szCs w:val="20"/>
        </w:rPr>
        <w:br w:type="column"/>
      </w:r>
    </w:p>
    <w:p w:rsidR="00071850" w:rsidRDefault="00071850">
      <w:pPr>
        <w:spacing w:line="150" w:lineRule="exact"/>
        <w:rPr>
          <w:sz w:val="20"/>
          <w:szCs w:val="20"/>
        </w:rPr>
      </w:pPr>
    </w:p>
    <w:p w:rsidR="00071850" w:rsidRDefault="008B162B">
      <w:pPr>
        <w:rPr>
          <w:sz w:val="20"/>
          <w:szCs w:val="20"/>
        </w:rPr>
      </w:pPr>
      <w:r>
        <w:rPr>
          <w:rFonts w:ascii="Georgia" w:eastAsia="Georgia" w:hAnsi="Georgia" w:cs="Georgia"/>
          <w:sz w:val="35"/>
          <w:szCs w:val="35"/>
        </w:rPr>
        <w:t>6 September</w:t>
      </w:r>
    </w:p>
    <w:p w:rsidR="00071850" w:rsidRDefault="00071850">
      <w:pPr>
        <w:spacing w:line="181" w:lineRule="exact"/>
        <w:rPr>
          <w:sz w:val="20"/>
          <w:szCs w:val="20"/>
        </w:rPr>
      </w:pP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rPr>
          <w:sz w:val="20"/>
          <w:szCs w:val="20"/>
        </w:rPr>
      </w:pPr>
      <w:r>
        <w:rPr>
          <w:rFonts w:ascii="Georgia" w:eastAsia="Georgia" w:hAnsi="Georgia" w:cs="Georgia"/>
          <w:sz w:val="35"/>
          <w:szCs w:val="35"/>
        </w:rPr>
        <w:t>Junior Assembly—2SH &amp; 2RC</w:t>
      </w:r>
    </w:p>
    <w:p w:rsidR="00071850" w:rsidRDefault="008B162B">
      <w:pPr>
        <w:spacing w:line="20" w:lineRule="exact"/>
        <w:rPr>
          <w:sz w:val="20"/>
          <w:szCs w:val="20"/>
        </w:rPr>
      </w:pPr>
      <w:r>
        <w:rPr>
          <w:sz w:val="20"/>
          <w:szCs w:val="20"/>
        </w:rPr>
        <w:br w:type="column"/>
      </w:r>
    </w:p>
    <w:p w:rsidR="00071850" w:rsidRDefault="008B162B">
      <w:pPr>
        <w:rPr>
          <w:sz w:val="20"/>
          <w:szCs w:val="20"/>
        </w:rPr>
      </w:pPr>
      <w:r>
        <w:rPr>
          <w:rFonts w:ascii="Georgia" w:eastAsia="Georgia" w:hAnsi="Georgia" w:cs="Georgia"/>
          <w:sz w:val="35"/>
          <w:szCs w:val="35"/>
        </w:rPr>
        <w:t>13 September</w:t>
      </w:r>
    </w:p>
    <w:p w:rsidR="00071850" w:rsidRDefault="00071850">
      <w:pPr>
        <w:spacing w:line="181" w:lineRule="exact"/>
        <w:rPr>
          <w:sz w:val="20"/>
          <w:szCs w:val="20"/>
        </w:rPr>
      </w:pP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rPr>
          <w:sz w:val="20"/>
          <w:szCs w:val="20"/>
        </w:rPr>
      </w:pPr>
      <w:r>
        <w:rPr>
          <w:rFonts w:ascii="Georgia" w:eastAsia="Georgia" w:hAnsi="Georgia" w:cs="Georgia"/>
          <w:sz w:val="35"/>
          <w:szCs w:val="35"/>
        </w:rPr>
        <w:t>Science Fair</w:t>
      </w:r>
    </w:p>
    <w:p w:rsidR="00071850" w:rsidRDefault="008B162B">
      <w:pPr>
        <w:spacing w:line="20" w:lineRule="exact"/>
        <w:rPr>
          <w:sz w:val="20"/>
          <w:szCs w:val="20"/>
        </w:rPr>
      </w:pPr>
      <w:r>
        <w:rPr>
          <w:sz w:val="20"/>
          <w:szCs w:val="20"/>
        </w:rPr>
        <w:br w:type="column"/>
      </w:r>
    </w:p>
    <w:p w:rsidR="00071850" w:rsidRDefault="008B162B">
      <w:pPr>
        <w:rPr>
          <w:sz w:val="20"/>
          <w:szCs w:val="20"/>
        </w:rPr>
      </w:pPr>
      <w:r>
        <w:rPr>
          <w:rFonts w:ascii="Georgia" w:eastAsia="Georgia" w:hAnsi="Georgia" w:cs="Georgia"/>
          <w:sz w:val="35"/>
          <w:szCs w:val="35"/>
        </w:rPr>
        <w:t>18-20th September</w:t>
      </w:r>
    </w:p>
    <w:p w:rsidR="00071850" w:rsidRDefault="00071850">
      <w:pPr>
        <w:spacing w:line="181" w:lineRule="exact"/>
        <w:rPr>
          <w:sz w:val="20"/>
          <w:szCs w:val="20"/>
        </w:rPr>
      </w:pP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rPr>
          <w:sz w:val="20"/>
          <w:szCs w:val="20"/>
        </w:rPr>
      </w:pPr>
      <w:r>
        <w:rPr>
          <w:rFonts w:ascii="Georgia" w:eastAsia="Georgia" w:hAnsi="Georgia" w:cs="Georgia"/>
          <w:sz w:val="35"/>
          <w:szCs w:val="35"/>
        </w:rPr>
        <w:t>Learning Journey</w:t>
      </w:r>
    </w:p>
    <w:p w:rsidR="00071850" w:rsidRDefault="008B162B">
      <w:pPr>
        <w:spacing w:line="20" w:lineRule="exact"/>
        <w:rPr>
          <w:sz w:val="20"/>
          <w:szCs w:val="20"/>
        </w:rPr>
      </w:pPr>
      <w:r>
        <w:rPr>
          <w:sz w:val="20"/>
          <w:szCs w:val="20"/>
        </w:rPr>
        <w:br w:type="column"/>
      </w:r>
    </w:p>
    <w:p w:rsidR="00071850" w:rsidRDefault="008B162B">
      <w:pPr>
        <w:rPr>
          <w:sz w:val="20"/>
          <w:szCs w:val="20"/>
        </w:rPr>
      </w:pPr>
      <w:r>
        <w:rPr>
          <w:rFonts w:ascii="Georgia" w:eastAsia="Georgia" w:hAnsi="Georgia" w:cs="Georgia"/>
          <w:sz w:val="35"/>
          <w:szCs w:val="35"/>
        </w:rPr>
        <w:t xml:space="preserve">20 </w:t>
      </w:r>
      <w:r>
        <w:rPr>
          <w:rFonts w:ascii="Georgia" w:eastAsia="Georgia" w:hAnsi="Georgia" w:cs="Georgia"/>
          <w:sz w:val="35"/>
          <w:szCs w:val="35"/>
        </w:rPr>
        <w:t>September</w:t>
      </w:r>
    </w:p>
    <w:p w:rsidR="00071850" w:rsidRDefault="00071850">
      <w:pPr>
        <w:spacing w:line="181" w:lineRule="exact"/>
        <w:rPr>
          <w:sz w:val="20"/>
          <w:szCs w:val="20"/>
        </w:rPr>
      </w:pP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rPr>
          <w:sz w:val="20"/>
          <w:szCs w:val="20"/>
        </w:rPr>
      </w:pPr>
      <w:r>
        <w:rPr>
          <w:rFonts w:ascii="Georgia" w:eastAsia="Georgia" w:hAnsi="Georgia" w:cs="Georgia"/>
          <w:sz w:val="35"/>
          <w:szCs w:val="35"/>
        </w:rPr>
        <w:t>Walkathon</w:t>
      </w:r>
    </w:p>
    <w:p w:rsidR="00071850" w:rsidRDefault="008B162B">
      <w:pPr>
        <w:spacing w:line="20" w:lineRule="exact"/>
        <w:rPr>
          <w:sz w:val="20"/>
          <w:szCs w:val="20"/>
        </w:rPr>
      </w:pPr>
      <w:r>
        <w:rPr>
          <w:sz w:val="20"/>
          <w:szCs w:val="20"/>
        </w:rPr>
        <w:br w:type="column"/>
      </w:r>
    </w:p>
    <w:p w:rsidR="00071850" w:rsidRDefault="008B162B">
      <w:pPr>
        <w:rPr>
          <w:sz w:val="20"/>
          <w:szCs w:val="20"/>
        </w:rPr>
      </w:pPr>
      <w:r>
        <w:rPr>
          <w:rFonts w:ascii="Georgia" w:eastAsia="Georgia" w:hAnsi="Georgia" w:cs="Georgia"/>
          <w:sz w:val="35"/>
          <w:szCs w:val="35"/>
        </w:rPr>
        <w:t>20 September</w:t>
      </w:r>
    </w:p>
    <w:p w:rsidR="00071850" w:rsidRDefault="00071850">
      <w:pPr>
        <w:spacing w:line="181" w:lineRule="exact"/>
        <w:rPr>
          <w:sz w:val="20"/>
          <w:szCs w:val="20"/>
        </w:rPr>
      </w:pP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rPr>
          <w:sz w:val="20"/>
          <w:szCs w:val="20"/>
        </w:rPr>
      </w:pPr>
      <w:r>
        <w:rPr>
          <w:rFonts w:ascii="Georgia" w:eastAsia="Georgia" w:hAnsi="Georgia" w:cs="Georgia"/>
          <w:sz w:val="35"/>
          <w:szCs w:val="35"/>
        </w:rPr>
        <w:t>Junior Assembly—1AS &amp; 1HD</w:t>
      </w:r>
    </w:p>
    <w:p w:rsidR="00071850" w:rsidRDefault="008B162B">
      <w:pPr>
        <w:spacing w:line="20" w:lineRule="exact"/>
        <w:rPr>
          <w:sz w:val="20"/>
          <w:szCs w:val="20"/>
        </w:rPr>
      </w:pPr>
      <w:r>
        <w:rPr>
          <w:sz w:val="20"/>
          <w:szCs w:val="20"/>
        </w:rPr>
        <w:br w:type="column"/>
      </w:r>
    </w:p>
    <w:p w:rsidR="00071850" w:rsidRDefault="008B162B">
      <w:pPr>
        <w:rPr>
          <w:sz w:val="20"/>
          <w:szCs w:val="20"/>
        </w:rPr>
      </w:pPr>
      <w:r>
        <w:rPr>
          <w:rFonts w:ascii="Georgia" w:eastAsia="Georgia" w:hAnsi="Georgia" w:cs="Georgia"/>
          <w:sz w:val="35"/>
          <w:szCs w:val="35"/>
        </w:rPr>
        <w:t>27 September</w:t>
      </w:r>
    </w:p>
    <w:p w:rsidR="00071850" w:rsidRDefault="00071850">
      <w:pPr>
        <w:sectPr w:rsidR="00071850">
          <w:type w:val="continuous"/>
          <w:pgSz w:w="12240" w:h="15840"/>
          <w:pgMar w:top="1126" w:right="1200" w:bottom="873" w:left="360" w:header="0" w:footer="0" w:gutter="0"/>
          <w:cols w:num="2" w:space="720" w:equalWidth="0">
            <w:col w:w="6480" w:space="720"/>
            <w:col w:w="3480"/>
          </w:cols>
        </w:sectPr>
      </w:pPr>
    </w:p>
    <w:p w:rsidR="00071850" w:rsidRDefault="008B162B">
      <w:pPr>
        <w:ind w:left="2060"/>
        <w:rPr>
          <w:sz w:val="20"/>
          <w:szCs w:val="20"/>
        </w:rPr>
      </w:pPr>
      <w:r>
        <w:rPr>
          <w:rFonts w:ascii="Georgia" w:eastAsia="Georgia" w:hAnsi="Georgia" w:cs="Georgia"/>
          <w:color w:val="5CB8B8"/>
          <w:sz w:val="47"/>
          <w:szCs w:val="47"/>
        </w:rPr>
        <w:lastRenderedPageBreak/>
        <w:t>COMMUNITY CONNECTIONS</w:t>
      </w:r>
    </w:p>
    <w:p w:rsidR="00071850" w:rsidRDefault="008B162B">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-208915</wp:posOffset>
            </wp:positionH>
            <wp:positionV relativeFrom="paragraph">
              <wp:posOffset>-208280</wp:posOffset>
            </wp:positionV>
            <wp:extent cx="6583680" cy="86836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blip>
                    <a:srcRect/>
                    <a:stretch>
                      <a:fillRect/>
                    </a:stretch>
                  </pic:blipFill>
                  <pic:spPr bwMode="auto">
                    <a:xfrm>
                      <a:off x="0" y="0"/>
                      <a:ext cx="6583680" cy="8683625"/>
                    </a:xfrm>
                    <a:prstGeom prst="rect">
                      <a:avLst/>
                    </a:prstGeom>
                    <a:noFill/>
                  </pic:spPr>
                </pic:pic>
              </a:graphicData>
            </a:graphic>
          </wp:anchor>
        </w:drawing>
      </w:r>
    </w:p>
    <w:p w:rsidR="00071850" w:rsidRDefault="00071850">
      <w:pPr>
        <w:sectPr w:rsidR="00071850">
          <w:pgSz w:w="12240" w:h="15840"/>
          <w:pgMar w:top="865" w:right="1440" w:bottom="714" w:left="1400" w:header="0" w:footer="0" w:gutter="0"/>
          <w:cols w:space="720" w:equalWidth="0">
            <w:col w:w="9400"/>
          </w:cols>
        </w:sect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00" w:lineRule="exact"/>
        <w:rPr>
          <w:sz w:val="20"/>
          <w:szCs w:val="20"/>
        </w:rPr>
      </w:pPr>
    </w:p>
    <w:p w:rsidR="00071850" w:rsidRDefault="00071850">
      <w:pPr>
        <w:spacing w:line="287" w:lineRule="exact"/>
        <w:rPr>
          <w:sz w:val="20"/>
          <w:szCs w:val="20"/>
        </w:rPr>
      </w:pPr>
    </w:p>
    <w:p w:rsidR="00071850" w:rsidRDefault="008B162B">
      <w:pPr>
        <w:rPr>
          <w:sz w:val="20"/>
          <w:szCs w:val="20"/>
        </w:rPr>
      </w:pPr>
      <w:r>
        <w:rPr>
          <w:rFonts w:ascii="Calibri" w:eastAsia="Calibri" w:hAnsi="Calibri" w:cs="Calibri"/>
          <w:color w:val="0070C0"/>
          <w:sz w:val="39"/>
          <w:szCs w:val="39"/>
        </w:rPr>
        <w:t>Together We</w:t>
      </w:r>
      <w:r>
        <w:rPr>
          <w:rFonts w:ascii="Calibri" w:eastAsia="Calibri" w:hAnsi="Calibri" w:cs="Calibri"/>
          <w:color w:val="FFFFFF"/>
          <w:sz w:val="39"/>
          <w:szCs w:val="39"/>
        </w:rPr>
        <w:t>Together We Learn From Each Other</w:t>
      </w:r>
    </w:p>
    <w:p w:rsidR="00071850" w:rsidRDefault="00071850">
      <w:pPr>
        <w:sectPr w:rsidR="00071850">
          <w:type w:val="continuous"/>
          <w:pgSz w:w="12240" w:h="15840"/>
          <w:pgMar w:top="865" w:right="1440" w:bottom="714" w:left="1400" w:header="0" w:footer="0" w:gutter="0"/>
          <w:cols w:space="720" w:equalWidth="0">
            <w:col w:w="9400"/>
          </w:cols>
        </w:sectPr>
      </w:pPr>
    </w:p>
    <w:p w:rsidR="00071850" w:rsidRDefault="008B162B">
      <w:pPr>
        <w:jc w:val="center"/>
        <w:rPr>
          <w:sz w:val="20"/>
          <w:szCs w:val="20"/>
        </w:rPr>
      </w:pPr>
      <w:r>
        <w:rPr>
          <w:noProof/>
          <w:sz w:val="20"/>
          <w:szCs w:val="20"/>
        </w:rPr>
        <w:lastRenderedPageBreak/>
        <w:drawing>
          <wp:anchor distT="0" distB="0" distL="114300" distR="114300" simplePos="0" relativeHeight="251673600" behindDoc="1" locked="0" layoutInCell="0" allowOverlap="1">
            <wp:simplePos x="0" y="0"/>
            <wp:positionH relativeFrom="page">
              <wp:posOffset>461010</wp:posOffset>
            </wp:positionH>
            <wp:positionV relativeFrom="page">
              <wp:posOffset>554355</wp:posOffset>
            </wp:positionV>
            <wp:extent cx="6396990" cy="90525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6396990" cy="9052560"/>
                    </a:xfrm>
                    <a:prstGeom prst="rect">
                      <a:avLst/>
                    </a:prstGeom>
                    <a:noFill/>
                  </pic:spPr>
                </pic:pic>
              </a:graphicData>
            </a:graphic>
          </wp:anchor>
        </w:drawing>
      </w:r>
    </w:p>
    <w:p w:rsidR="00071850" w:rsidRDefault="00071850">
      <w:pPr>
        <w:sectPr w:rsidR="00071850">
          <w:pgSz w:w="12240" w:h="15840"/>
          <w:pgMar w:top="1440" w:right="1440" w:bottom="875" w:left="1440" w:header="0" w:footer="0" w:gutter="0"/>
          <w:cols w:space="0"/>
        </w:sectPr>
      </w:pPr>
    </w:p>
    <w:p w:rsidR="00071850" w:rsidRDefault="008B162B">
      <w:pPr>
        <w:jc w:val="center"/>
        <w:rPr>
          <w:sz w:val="20"/>
          <w:szCs w:val="20"/>
        </w:rPr>
      </w:pPr>
      <w:r>
        <w:rPr>
          <w:noProof/>
          <w:sz w:val="20"/>
          <w:szCs w:val="20"/>
        </w:rPr>
        <w:lastRenderedPageBreak/>
        <w:drawing>
          <wp:anchor distT="0" distB="0" distL="114300" distR="114300" simplePos="0" relativeHeight="251674624" behindDoc="1" locked="0" layoutInCell="0" allowOverlap="1">
            <wp:simplePos x="0" y="0"/>
            <wp:positionH relativeFrom="page">
              <wp:posOffset>293370</wp:posOffset>
            </wp:positionH>
            <wp:positionV relativeFrom="page">
              <wp:posOffset>1362710</wp:posOffset>
            </wp:positionV>
            <wp:extent cx="6995160" cy="69951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clrChange>
                        <a:clrFrom>
                          <a:srgbClr val="FFFFFF"/>
                        </a:clrFrom>
                        <a:clrTo>
                          <a:srgbClr val="FFFFFF">
                            <a:alpha val="0"/>
                          </a:srgbClr>
                        </a:clrTo>
                      </a:clrChange>
                      <a:extLst/>
                    </a:blip>
                    <a:srcRect/>
                    <a:stretch>
                      <a:fillRect/>
                    </a:stretch>
                  </pic:blipFill>
                  <pic:spPr bwMode="auto">
                    <a:xfrm>
                      <a:off x="0" y="0"/>
                      <a:ext cx="6995160" cy="6995160"/>
                    </a:xfrm>
                    <a:prstGeom prst="rect">
                      <a:avLst/>
                    </a:prstGeom>
                    <a:noFill/>
                  </pic:spPr>
                </pic:pic>
              </a:graphicData>
            </a:graphic>
          </wp:anchor>
        </w:drawing>
      </w:r>
    </w:p>
    <w:p w:rsidR="00071850" w:rsidRDefault="00071850">
      <w:pPr>
        <w:sectPr w:rsidR="00071850">
          <w:pgSz w:w="12240" w:h="15840"/>
          <w:pgMar w:top="1440" w:right="1440" w:bottom="875" w:left="1440" w:header="0" w:footer="0" w:gutter="0"/>
          <w:cols w:space="0"/>
        </w:sectPr>
      </w:pPr>
    </w:p>
    <w:p w:rsidR="00000000" w:rsidRDefault="008B162B"/>
    <w:sectPr w:rsidR="00000000">
      <w:pgSz w:w="12240" w:h="15840"/>
      <w:pgMar w:top="1440" w:right="1440" w:bottom="1440"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8BE"/>
    <w:multiLevelType w:val="hybridMultilevel"/>
    <w:tmpl w:val="5A8C049A"/>
    <w:lvl w:ilvl="0" w:tplc="019040FA">
      <w:start w:val="1"/>
      <w:numFmt w:val="bullet"/>
      <w:lvlText w:val="•"/>
      <w:lvlJc w:val="left"/>
    </w:lvl>
    <w:lvl w:ilvl="1" w:tplc="123A99F8">
      <w:numFmt w:val="decimal"/>
      <w:lvlText w:val=""/>
      <w:lvlJc w:val="left"/>
    </w:lvl>
    <w:lvl w:ilvl="2" w:tplc="2C424906">
      <w:numFmt w:val="decimal"/>
      <w:lvlText w:val=""/>
      <w:lvlJc w:val="left"/>
    </w:lvl>
    <w:lvl w:ilvl="3" w:tplc="EB4207A2">
      <w:numFmt w:val="decimal"/>
      <w:lvlText w:val=""/>
      <w:lvlJc w:val="left"/>
    </w:lvl>
    <w:lvl w:ilvl="4" w:tplc="17C8CE6E">
      <w:numFmt w:val="decimal"/>
      <w:lvlText w:val=""/>
      <w:lvlJc w:val="left"/>
    </w:lvl>
    <w:lvl w:ilvl="5" w:tplc="E43A3AF4">
      <w:numFmt w:val="decimal"/>
      <w:lvlText w:val=""/>
      <w:lvlJc w:val="left"/>
    </w:lvl>
    <w:lvl w:ilvl="6" w:tplc="1F708FE4">
      <w:numFmt w:val="decimal"/>
      <w:lvlText w:val=""/>
      <w:lvlJc w:val="left"/>
    </w:lvl>
    <w:lvl w:ilvl="7" w:tplc="932811CC">
      <w:numFmt w:val="decimal"/>
      <w:lvlText w:val=""/>
      <w:lvlJc w:val="left"/>
    </w:lvl>
    <w:lvl w:ilvl="8" w:tplc="2CCCEF08">
      <w:numFmt w:val="decimal"/>
      <w:lvlText w:val=""/>
      <w:lvlJc w:val="left"/>
    </w:lvl>
  </w:abstractNum>
  <w:abstractNum w:abstractNumId="1" w15:restartNumberingAfterBreak="0">
    <w:nsid w:val="00006784"/>
    <w:multiLevelType w:val="hybridMultilevel"/>
    <w:tmpl w:val="978425B0"/>
    <w:lvl w:ilvl="0" w:tplc="580E80E6">
      <w:start w:val="1"/>
      <w:numFmt w:val="bullet"/>
      <w:lvlText w:val="•"/>
      <w:lvlJc w:val="left"/>
    </w:lvl>
    <w:lvl w:ilvl="1" w:tplc="5D142DD4">
      <w:numFmt w:val="decimal"/>
      <w:lvlText w:val=""/>
      <w:lvlJc w:val="left"/>
    </w:lvl>
    <w:lvl w:ilvl="2" w:tplc="7128A470">
      <w:numFmt w:val="decimal"/>
      <w:lvlText w:val=""/>
      <w:lvlJc w:val="left"/>
    </w:lvl>
    <w:lvl w:ilvl="3" w:tplc="F1F4B82E">
      <w:numFmt w:val="decimal"/>
      <w:lvlText w:val=""/>
      <w:lvlJc w:val="left"/>
    </w:lvl>
    <w:lvl w:ilvl="4" w:tplc="497691B6">
      <w:numFmt w:val="decimal"/>
      <w:lvlText w:val=""/>
      <w:lvlJc w:val="left"/>
    </w:lvl>
    <w:lvl w:ilvl="5" w:tplc="98D00068">
      <w:numFmt w:val="decimal"/>
      <w:lvlText w:val=""/>
      <w:lvlJc w:val="left"/>
    </w:lvl>
    <w:lvl w:ilvl="6" w:tplc="00647E8C">
      <w:numFmt w:val="decimal"/>
      <w:lvlText w:val=""/>
      <w:lvlJc w:val="left"/>
    </w:lvl>
    <w:lvl w:ilvl="7" w:tplc="2F6CBD7E">
      <w:numFmt w:val="decimal"/>
      <w:lvlText w:val=""/>
      <w:lvlJc w:val="left"/>
    </w:lvl>
    <w:lvl w:ilvl="8" w:tplc="FF923BEE">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850"/>
    <w:rsid w:val="00071850"/>
    <w:rsid w:val="008B1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C2D535-F045-46EC-929F-0045F320C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3189</Words>
  <Characters>18180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Brown, Kirsty (PLMP)</cp:lastModifiedBy>
  <cp:revision>2</cp:revision>
  <dcterms:created xsi:type="dcterms:W3CDTF">2019-08-30T01:43:00Z</dcterms:created>
  <dcterms:modified xsi:type="dcterms:W3CDTF">2019-08-30T01:43:00Z</dcterms:modified>
</cp:coreProperties>
</file>