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0A" w:rsidRDefault="00B40BB2">
      <w:pPr>
        <w:ind w:right="2600"/>
        <w:jc w:val="right"/>
        <w:rPr>
          <w:sz w:val="20"/>
          <w:szCs w:val="20"/>
        </w:rPr>
      </w:pPr>
      <w:bookmarkStart w:id="0" w:name="_GoBack"/>
      <w:bookmarkEnd w:id="0"/>
      <w:r>
        <w:rPr>
          <w:rFonts w:ascii="Franklin Gothic Book" w:eastAsia="Franklin Gothic Book" w:hAnsi="Franklin Gothic Book" w:cs="Franklin Gothic Book"/>
          <w:b/>
          <w:bCs/>
          <w:i/>
          <w:iCs/>
          <w:noProof/>
          <w:color w:val="004DC0"/>
          <w:sz w:val="72"/>
          <w:szCs w:val="72"/>
        </w:rPr>
        <w:drawing>
          <wp:anchor distT="0" distB="0" distL="114300" distR="114300" simplePos="0" relativeHeight="251647488" behindDoc="1" locked="0" layoutInCell="0" allowOverlap="1">
            <wp:simplePos x="0" y="0"/>
            <wp:positionH relativeFrom="page">
              <wp:posOffset>358140</wp:posOffset>
            </wp:positionH>
            <wp:positionV relativeFrom="page">
              <wp:posOffset>260350</wp:posOffset>
            </wp:positionV>
            <wp:extent cx="6839585" cy="1416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6839585" cy="1416050"/>
                    </a:xfrm>
                    <a:prstGeom prst="rect">
                      <a:avLst/>
                    </a:prstGeom>
                    <a:noFill/>
                  </pic:spPr>
                </pic:pic>
              </a:graphicData>
            </a:graphic>
          </wp:anchor>
        </w:drawing>
      </w:r>
      <w:r>
        <w:rPr>
          <w:rFonts w:ascii="Franklin Gothic Book" w:eastAsia="Franklin Gothic Book" w:hAnsi="Franklin Gothic Book" w:cs="Franklin Gothic Book"/>
          <w:b/>
          <w:bCs/>
          <w:i/>
          <w:iCs/>
          <w:color w:val="004DC0"/>
          <w:sz w:val="72"/>
          <w:szCs w:val="72"/>
        </w:rPr>
        <w:t>Palmerston Post</w:t>
      </w:r>
    </w:p>
    <w:p w:rsidR="005C180A" w:rsidRDefault="00B40BB2">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120650</wp:posOffset>
            </wp:positionH>
            <wp:positionV relativeFrom="paragraph">
              <wp:posOffset>-128270</wp:posOffset>
            </wp:positionV>
            <wp:extent cx="607060" cy="398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607060" cy="398780"/>
                    </a:xfrm>
                    <a:prstGeom prst="rect">
                      <a:avLst/>
                    </a:prstGeom>
                    <a:noFill/>
                  </pic:spPr>
                </pic:pic>
              </a:graphicData>
            </a:graphic>
          </wp:anchor>
        </w:drawing>
      </w:r>
    </w:p>
    <w:p w:rsidR="005C180A" w:rsidRDefault="005C180A">
      <w:pPr>
        <w:spacing w:line="115" w:lineRule="exact"/>
        <w:rPr>
          <w:sz w:val="24"/>
          <w:szCs w:val="24"/>
        </w:rPr>
      </w:pPr>
    </w:p>
    <w:p w:rsidR="005C180A" w:rsidRDefault="00B40BB2">
      <w:pPr>
        <w:ind w:right="240"/>
        <w:jc w:val="center"/>
        <w:rPr>
          <w:sz w:val="20"/>
          <w:szCs w:val="20"/>
        </w:rPr>
      </w:pPr>
      <w:r>
        <w:rPr>
          <w:rFonts w:ascii="Franklin Gothic Book" w:eastAsia="Franklin Gothic Book" w:hAnsi="Franklin Gothic Book" w:cs="Franklin Gothic Book"/>
          <w:b/>
          <w:bCs/>
          <w:sz w:val="24"/>
          <w:szCs w:val="24"/>
        </w:rPr>
        <w:t>20 December 2018</w:t>
      </w:r>
    </w:p>
    <w:p w:rsidR="005C180A" w:rsidRDefault="005C180A">
      <w:pPr>
        <w:spacing w:line="52" w:lineRule="exact"/>
        <w:rPr>
          <w:sz w:val="24"/>
          <w:szCs w:val="24"/>
        </w:rPr>
      </w:pPr>
    </w:p>
    <w:p w:rsidR="005C180A" w:rsidRDefault="00B40BB2">
      <w:pPr>
        <w:ind w:right="240"/>
        <w:jc w:val="center"/>
        <w:rPr>
          <w:sz w:val="20"/>
          <w:szCs w:val="20"/>
        </w:rPr>
      </w:pPr>
      <w:r>
        <w:rPr>
          <w:rFonts w:ascii="Franklin Gothic Book" w:eastAsia="Franklin Gothic Book" w:hAnsi="Franklin Gothic Book" w:cs="Franklin Gothic Book"/>
          <w:b/>
          <w:bCs/>
          <w:sz w:val="24"/>
          <w:szCs w:val="24"/>
        </w:rPr>
        <w:t>Week 10, Term 4</w:t>
      </w:r>
    </w:p>
    <w:p w:rsidR="005C180A" w:rsidRDefault="00B40BB2">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-84455</wp:posOffset>
            </wp:positionH>
            <wp:positionV relativeFrom="paragraph">
              <wp:posOffset>-138430</wp:posOffset>
            </wp:positionV>
            <wp:extent cx="6889750" cy="8972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000000"/>
                        </a:clrFrom>
                        <a:clrTo>
                          <a:srgbClr val="000000">
                            <a:alpha val="0"/>
                          </a:srgbClr>
                        </a:clrTo>
                      </a:clrChange>
                      <a:extLst/>
                    </a:blip>
                    <a:srcRect/>
                    <a:stretch>
                      <a:fillRect/>
                    </a:stretch>
                  </pic:blipFill>
                  <pic:spPr bwMode="auto">
                    <a:xfrm>
                      <a:off x="0" y="0"/>
                      <a:ext cx="6889750" cy="8972550"/>
                    </a:xfrm>
                    <a:prstGeom prst="rect">
                      <a:avLst/>
                    </a:prstGeom>
                    <a:noFill/>
                  </pic:spPr>
                </pic:pic>
              </a:graphicData>
            </a:graphic>
          </wp:anchor>
        </w:drawing>
      </w:r>
      <w:r>
        <w:rPr>
          <w:noProof/>
          <w:sz w:val="24"/>
          <w:szCs w:val="24"/>
        </w:rPr>
        <w:drawing>
          <wp:anchor distT="0" distB="0" distL="114300" distR="114300" simplePos="0" relativeHeight="251650560" behindDoc="1" locked="0" layoutInCell="0" allowOverlap="1">
            <wp:simplePos x="0" y="0"/>
            <wp:positionH relativeFrom="column">
              <wp:posOffset>-84455</wp:posOffset>
            </wp:positionH>
            <wp:positionV relativeFrom="paragraph">
              <wp:posOffset>-138430</wp:posOffset>
            </wp:positionV>
            <wp:extent cx="6889750" cy="8972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89750" cy="8972550"/>
                    </a:xfrm>
                    <a:prstGeom prst="rect">
                      <a:avLst/>
                    </a:prstGeom>
                    <a:noFill/>
                  </pic:spPr>
                </pic:pic>
              </a:graphicData>
            </a:graphic>
          </wp:anchor>
        </w:drawing>
      </w:r>
    </w:p>
    <w:p w:rsidR="005C180A" w:rsidRDefault="005C180A">
      <w:pPr>
        <w:spacing w:line="232" w:lineRule="exact"/>
        <w:rPr>
          <w:sz w:val="24"/>
          <w:szCs w:val="24"/>
        </w:rPr>
      </w:pPr>
    </w:p>
    <w:p w:rsidR="005C180A" w:rsidRDefault="00B40BB2">
      <w:pPr>
        <w:rPr>
          <w:sz w:val="20"/>
          <w:szCs w:val="20"/>
        </w:rPr>
      </w:pPr>
      <w:r>
        <w:rPr>
          <w:rFonts w:ascii="Franklin Gothic Book" w:eastAsia="Franklin Gothic Book" w:hAnsi="Franklin Gothic Book" w:cs="Franklin Gothic Book"/>
          <w:b/>
          <w:bCs/>
          <w:i/>
          <w:iCs/>
          <w:sz w:val="20"/>
          <w:szCs w:val="20"/>
        </w:rPr>
        <w:t xml:space="preserve">Board Chair: </w:t>
      </w:r>
      <w:r>
        <w:rPr>
          <w:rFonts w:ascii="Franklin Gothic Book" w:eastAsia="Franklin Gothic Book" w:hAnsi="Franklin Gothic Book" w:cs="Franklin Gothic Book"/>
          <w:sz w:val="20"/>
          <w:szCs w:val="20"/>
        </w:rPr>
        <w:t>Lisa Fior</w:t>
      </w:r>
      <w:r>
        <w:rPr>
          <w:rFonts w:ascii="Franklin Gothic Book" w:eastAsia="Franklin Gothic Book" w:hAnsi="Franklin Gothic Book" w:cs="Franklin Gothic Book"/>
          <w:b/>
          <w:bCs/>
          <w:i/>
          <w:iCs/>
          <w:sz w:val="20"/>
          <w:szCs w:val="20"/>
        </w:rPr>
        <w:t xml:space="preserve"> Board Members: Parent Reps: </w:t>
      </w:r>
      <w:r>
        <w:rPr>
          <w:rFonts w:ascii="Franklin Gothic Book" w:eastAsia="Franklin Gothic Book" w:hAnsi="Franklin Gothic Book" w:cs="Franklin Gothic Book"/>
          <w:sz w:val="20"/>
          <w:szCs w:val="20"/>
        </w:rPr>
        <w:t>Jesse Dang and George Villaflor</w:t>
      </w:r>
    </w:p>
    <w:p w:rsidR="005C180A" w:rsidRDefault="005C180A">
      <w:pPr>
        <w:spacing w:line="102" w:lineRule="exact"/>
        <w:rPr>
          <w:sz w:val="24"/>
          <w:szCs w:val="24"/>
        </w:rPr>
      </w:pPr>
    </w:p>
    <w:p w:rsidR="005C180A" w:rsidRDefault="00B40BB2">
      <w:pPr>
        <w:rPr>
          <w:sz w:val="20"/>
          <w:szCs w:val="20"/>
        </w:rPr>
      </w:pPr>
      <w:r>
        <w:rPr>
          <w:rFonts w:ascii="Franklin Gothic Book" w:eastAsia="Franklin Gothic Book" w:hAnsi="Franklin Gothic Book" w:cs="Franklin Gothic Book"/>
          <w:b/>
          <w:bCs/>
          <w:sz w:val="20"/>
          <w:szCs w:val="20"/>
        </w:rPr>
        <w:t xml:space="preserve">Teacher Reps: </w:t>
      </w:r>
      <w:r>
        <w:rPr>
          <w:rFonts w:ascii="Franklin Gothic Book" w:eastAsia="Franklin Gothic Book" w:hAnsi="Franklin Gothic Book" w:cs="Franklin Gothic Book"/>
          <w:sz w:val="20"/>
          <w:szCs w:val="20"/>
        </w:rPr>
        <w:t>Jessica Lago and Maxine Green</w:t>
      </w:r>
    </w:p>
    <w:p w:rsidR="005C180A" w:rsidRDefault="005C180A">
      <w:pPr>
        <w:spacing w:line="104" w:lineRule="exact"/>
        <w:rPr>
          <w:sz w:val="24"/>
          <w:szCs w:val="24"/>
        </w:rPr>
      </w:pPr>
    </w:p>
    <w:p w:rsidR="005C180A" w:rsidRDefault="00B40BB2">
      <w:pPr>
        <w:rPr>
          <w:sz w:val="20"/>
          <w:szCs w:val="20"/>
        </w:rPr>
      </w:pPr>
      <w:r>
        <w:rPr>
          <w:rFonts w:ascii="Franklin Gothic Book" w:eastAsia="Franklin Gothic Book" w:hAnsi="Franklin Gothic Book" w:cs="Franklin Gothic Book"/>
          <w:b/>
          <w:bCs/>
          <w:i/>
          <w:iCs/>
          <w:sz w:val="20"/>
          <w:szCs w:val="20"/>
        </w:rPr>
        <w:t xml:space="preserve">P&amp;C President: </w:t>
      </w:r>
      <w:r>
        <w:rPr>
          <w:rFonts w:ascii="Franklin Gothic Book" w:eastAsia="Franklin Gothic Book" w:hAnsi="Franklin Gothic Book" w:cs="Franklin Gothic Book"/>
          <w:sz w:val="20"/>
          <w:szCs w:val="20"/>
        </w:rPr>
        <w:t>Lisa Fior</w:t>
      </w:r>
    </w:p>
    <w:p w:rsidR="005C180A" w:rsidRDefault="005C180A">
      <w:pPr>
        <w:spacing w:line="102" w:lineRule="exact"/>
        <w:rPr>
          <w:sz w:val="24"/>
          <w:szCs w:val="24"/>
        </w:rPr>
      </w:pPr>
    </w:p>
    <w:p w:rsidR="005C180A" w:rsidRDefault="00B40BB2">
      <w:pPr>
        <w:rPr>
          <w:sz w:val="20"/>
          <w:szCs w:val="20"/>
        </w:rPr>
      </w:pPr>
      <w:r>
        <w:rPr>
          <w:rFonts w:ascii="Franklin Gothic Book" w:eastAsia="Franklin Gothic Book" w:hAnsi="Franklin Gothic Book" w:cs="Franklin Gothic Book"/>
          <w:b/>
          <w:bCs/>
          <w:i/>
          <w:iCs/>
          <w:sz w:val="20"/>
          <w:szCs w:val="20"/>
        </w:rPr>
        <w:t xml:space="preserve">Principal: </w:t>
      </w:r>
      <w:r>
        <w:rPr>
          <w:rFonts w:ascii="Franklin Gothic Book" w:eastAsia="Franklin Gothic Book" w:hAnsi="Franklin Gothic Book" w:cs="Franklin Gothic Book"/>
          <w:sz w:val="20"/>
          <w:szCs w:val="20"/>
        </w:rPr>
        <w:t>Melissa Travers</w:t>
      </w:r>
      <w:r>
        <w:rPr>
          <w:rFonts w:ascii="Franklin Gothic Book" w:eastAsia="Franklin Gothic Book" w:hAnsi="Franklin Gothic Book" w:cs="Franklin Gothic Book"/>
          <w:b/>
          <w:bCs/>
          <w:i/>
          <w:iCs/>
          <w:sz w:val="20"/>
          <w:szCs w:val="20"/>
        </w:rPr>
        <w:t xml:space="preserve"> Deputy Principal: </w:t>
      </w:r>
      <w:r>
        <w:rPr>
          <w:rFonts w:ascii="Franklin Gothic Book" w:eastAsia="Franklin Gothic Book" w:hAnsi="Franklin Gothic Book" w:cs="Franklin Gothic Book"/>
          <w:sz w:val="20"/>
          <w:szCs w:val="20"/>
        </w:rPr>
        <w:t>Kate Flynn &amp; Haeley Simms (acting)</w:t>
      </w:r>
    </w:p>
    <w:p w:rsidR="005C180A" w:rsidRDefault="005C180A">
      <w:pPr>
        <w:spacing w:line="104" w:lineRule="exact"/>
        <w:rPr>
          <w:sz w:val="24"/>
          <w:szCs w:val="24"/>
        </w:rPr>
      </w:pPr>
    </w:p>
    <w:p w:rsidR="005C180A" w:rsidRDefault="00B40BB2">
      <w:pPr>
        <w:rPr>
          <w:sz w:val="20"/>
          <w:szCs w:val="20"/>
        </w:rPr>
      </w:pPr>
      <w:r>
        <w:rPr>
          <w:rFonts w:ascii="Franklin Gothic Book" w:eastAsia="Franklin Gothic Book" w:hAnsi="Franklin Gothic Book" w:cs="Franklin Gothic Book"/>
          <w:b/>
          <w:bCs/>
          <w:i/>
          <w:iCs/>
          <w:sz w:val="20"/>
          <w:szCs w:val="20"/>
        </w:rPr>
        <w:t xml:space="preserve">Executive Teachers: </w:t>
      </w:r>
      <w:r>
        <w:rPr>
          <w:rFonts w:ascii="Franklin Gothic Book" w:eastAsia="Franklin Gothic Book" w:hAnsi="Franklin Gothic Book" w:cs="Franklin Gothic Book"/>
          <w:sz w:val="20"/>
          <w:szCs w:val="20"/>
        </w:rPr>
        <w:t>Kylie Moller, Matt Gowen, Felicity McNeice, Catherine Griffin (acting)</w:t>
      </w:r>
    </w:p>
    <w:p w:rsidR="005C180A" w:rsidRDefault="005C180A">
      <w:pPr>
        <w:sectPr w:rsidR="005C180A">
          <w:pgSz w:w="11900" w:h="16838"/>
          <w:pgMar w:top="1165" w:right="806" w:bottom="0" w:left="620" w:header="0" w:footer="0" w:gutter="0"/>
          <w:cols w:space="720" w:equalWidth="0">
            <w:col w:w="10480"/>
          </w:cols>
        </w:sectPr>
      </w:pPr>
    </w:p>
    <w:p w:rsidR="005C180A" w:rsidRDefault="005C180A">
      <w:pPr>
        <w:spacing w:line="343" w:lineRule="exact"/>
        <w:rPr>
          <w:sz w:val="24"/>
          <w:szCs w:val="24"/>
        </w:rPr>
      </w:pPr>
    </w:p>
    <w:p w:rsidR="005C180A" w:rsidRDefault="00B40BB2">
      <w:pPr>
        <w:ind w:left="40"/>
        <w:rPr>
          <w:sz w:val="20"/>
          <w:szCs w:val="20"/>
        </w:rPr>
      </w:pPr>
      <w:r>
        <w:rPr>
          <w:rFonts w:ascii="Franklin Gothic Book" w:eastAsia="Franklin Gothic Book" w:hAnsi="Franklin Gothic Book" w:cs="Franklin Gothic Book"/>
          <w:b/>
          <w:bCs/>
          <w:color w:val="0066FF"/>
          <w:u w:val="single"/>
        </w:rPr>
        <w:t>ASSEMBLY:</w:t>
      </w:r>
    </w:p>
    <w:p w:rsidR="005C180A" w:rsidRDefault="005C180A">
      <w:pPr>
        <w:spacing w:line="70" w:lineRule="exact"/>
        <w:rPr>
          <w:sz w:val="24"/>
          <w:szCs w:val="24"/>
        </w:rPr>
      </w:pPr>
    </w:p>
    <w:p w:rsidR="005C180A" w:rsidRDefault="00B40BB2">
      <w:pPr>
        <w:tabs>
          <w:tab w:val="left" w:pos="860"/>
        </w:tabs>
        <w:spacing w:line="294" w:lineRule="auto"/>
        <w:ind w:left="880" w:right="320" w:hanging="839"/>
        <w:rPr>
          <w:sz w:val="20"/>
          <w:szCs w:val="20"/>
        </w:rPr>
      </w:pPr>
      <w:r>
        <w:rPr>
          <w:rFonts w:ascii="Franklin Gothic Book" w:eastAsia="Franklin Gothic Book" w:hAnsi="Franklin Gothic Book" w:cs="Franklin Gothic Book"/>
        </w:rPr>
        <w:t>21 Dec</w:t>
      </w:r>
      <w:r>
        <w:rPr>
          <w:rFonts w:ascii="Franklin Gothic Book" w:eastAsia="Franklin Gothic Book" w:hAnsi="Franklin Gothic Book" w:cs="Franklin Gothic Book"/>
        </w:rPr>
        <w:tab/>
        <w:t>No assembly - Talent Quest</w:t>
      </w:r>
    </w:p>
    <w:p w:rsidR="005C180A" w:rsidRDefault="005C180A">
      <w:pPr>
        <w:spacing w:line="119" w:lineRule="exact"/>
        <w:rPr>
          <w:sz w:val="24"/>
          <w:szCs w:val="24"/>
        </w:rPr>
      </w:pPr>
    </w:p>
    <w:p w:rsidR="005C180A" w:rsidRDefault="00B40BB2">
      <w:pPr>
        <w:ind w:left="40"/>
        <w:rPr>
          <w:sz w:val="20"/>
          <w:szCs w:val="20"/>
        </w:rPr>
      </w:pPr>
      <w:r>
        <w:rPr>
          <w:rFonts w:ascii="Franklin Gothic Book" w:eastAsia="Franklin Gothic Book" w:hAnsi="Franklin Gothic Book" w:cs="Franklin Gothic Book"/>
          <w:b/>
          <w:bCs/>
          <w:color w:val="0066FF"/>
          <w:u w:val="single"/>
        </w:rPr>
        <w:t>DATES TO REMEMBER:</w:t>
      </w:r>
    </w:p>
    <w:p w:rsidR="005C180A" w:rsidRDefault="005C180A">
      <w:pPr>
        <w:spacing w:line="63" w:lineRule="exact"/>
        <w:rPr>
          <w:sz w:val="24"/>
          <w:szCs w:val="24"/>
        </w:rPr>
      </w:pPr>
    </w:p>
    <w:p w:rsidR="005C180A" w:rsidRDefault="00B40BB2">
      <w:pPr>
        <w:tabs>
          <w:tab w:val="left" w:pos="920"/>
        </w:tabs>
        <w:ind w:left="40"/>
        <w:rPr>
          <w:sz w:val="20"/>
          <w:szCs w:val="20"/>
        </w:rPr>
      </w:pPr>
      <w:r>
        <w:rPr>
          <w:rFonts w:ascii="Franklin Gothic Book" w:eastAsia="Franklin Gothic Book" w:hAnsi="Franklin Gothic Book" w:cs="Franklin Gothic Book"/>
        </w:rPr>
        <w:t>21 Dec</w:t>
      </w:r>
      <w:r>
        <w:rPr>
          <w:rFonts w:ascii="Franklin Gothic Book" w:eastAsia="Franklin Gothic Book" w:hAnsi="Franklin Gothic Book" w:cs="Franklin Gothic Book"/>
        </w:rPr>
        <w:tab/>
        <w:t>Talent Quest</w:t>
      </w:r>
    </w:p>
    <w:p w:rsidR="005C180A" w:rsidRDefault="005C180A">
      <w:pPr>
        <w:spacing w:line="372" w:lineRule="exact"/>
        <w:rPr>
          <w:sz w:val="24"/>
          <w:szCs w:val="24"/>
        </w:rPr>
      </w:pPr>
    </w:p>
    <w:p w:rsidR="005C180A" w:rsidRDefault="00B40BB2">
      <w:pPr>
        <w:ind w:left="40"/>
        <w:rPr>
          <w:sz w:val="20"/>
          <w:szCs w:val="20"/>
        </w:rPr>
      </w:pPr>
      <w:r>
        <w:rPr>
          <w:rFonts w:ascii="Franklin Gothic Book" w:eastAsia="Franklin Gothic Book" w:hAnsi="Franklin Gothic Book" w:cs="Franklin Gothic Book"/>
          <w:b/>
          <w:bCs/>
        </w:rPr>
        <w:t>2019</w:t>
      </w:r>
    </w:p>
    <w:p w:rsidR="005C180A" w:rsidRDefault="005C180A">
      <w:pPr>
        <w:spacing w:line="63" w:lineRule="exact"/>
        <w:rPr>
          <w:sz w:val="24"/>
          <w:szCs w:val="24"/>
        </w:rPr>
      </w:pPr>
    </w:p>
    <w:p w:rsidR="005C180A" w:rsidRDefault="00B40BB2">
      <w:pPr>
        <w:tabs>
          <w:tab w:val="left" w:pos="920"/>
        </w:tabs>
        <w:ind w:left="40"/>
        <w:rPr>
          <w:sz w:val="20"/>
          <w:szCs w:val="20"/>
        </w:rPr>
      </w:pPr>
      <w:r>
        <w:rPr>
          <w:rFonts w:ascii="Franklin Gothic Book" w:eastAsia="Franklin Gothic Book" w:hAnsi="Franklin Gothic Book" w:cs="Franklin Gothic Book"/>
        </w:rPr>
        <w:t>4 Feb</w:t>
      </w:r>
      <w:r>
        <w:rPr>
          <w:sz w:val="20"/>
          <w:szCs w:val="20"/>
        </w:rPr>
        <w:tab/>
      </w:r>
      <w:r>
        <w:rPr>
          <w:rFonts w:ascii="Franklin Gothic Book" w:eastAsia="Franklin Gothic Book" w:hAnsi="Franklin Gothic Book" w:cs="Franklin Gothic Book"/>
        </w:rPr>
        <w:t>Preschool (beginning of</w:t>
      </w:r>
    </w:p>
    <w:p w:rsidR="005C180A" w:rsidRDefault="005C180A">
      <w:pPr>
        <w:spacing w:line="63" w:lineRule="exact"/>
        <w:rPr>
          <w:sz w:val="24"/>
          <w:szCs w:val="24"/>
        </w:rPr>
      </w:pPr>
    </w:p>
    <w:p w:rsidR="005C180A" w:rsidRDefault="00B40BB2">
      <w:pPr>
        <w:ind w:left="940"/>
        <w:rPr>
          <w:sz w:val="20"/>
          <w:szCs w:val="20"/>
        </w:rPr>
      </w:pPr>
      <w:r>
        <w:rPr>
          <w:rFonts w:ascii="Franklin Gothic Book" w:eastAsia="Franklin Gothic Book" w:hAnsi="Franklin Gothic Book" w:cs="Franklin Gothic Book"/>
        </w:rPr>
        <w:t>the week) &amp;</w:t>
      </w:r>
    </w:p>
    <w:p w:rsidR="005C180A" w:rsidRDefault="005C180A">
      <w:pPr>
        <w:spacing w:line="63" w:lineRule="exact"/>
        <w:rPr>
          <w:sz w:val="24"/>
          <w:szCs w:val="24"/>
        </w:rPr>
      </w:pPr>
    </w:p>
    <w:p w:rsidR="005C180A" w:rsidRDefault="00B40BB2">
      <w:pPr>
        <w:ind w:left="940"/>
        <w:rPr>
          <w:sz w:val="20"/>
          <w:szCs w:val="20"/>
        </w:rPr>
      </w:pPr>
      <w:r>
        <w:rPr>
          <w:rFonts w:ascii="Franklin Gothic Book" w:eastAsia="Franklin Gothic Book" w:hAnsi="Franklin Gothic Book" w:cs="Franklin Gothic Book"/>
        </w:rPr>
        <w:t>Kindergarten start</w:t>
      </w:r>
    </w:p>
    <w:p w:rsidR="005C180A" w:rsidRDefault="005C180A">
      <w:pPr>
        <w:spacing w:line="63" w:lineRule="exact"/>
        <w:rPr>
          <w:sz w:val="24"/>
          <w:szCs w:val="24"/>
        </w:rPr>
      </w:pPr>
    </w:p>
    <w:p w:rsidR="005C180A" w:rsidRDefault="00B40BB2">
      <w:pPr>
        <w:tabs>
          <w:tab w:val="left" w:pos="920"/>
        </w:tabs>
        <w:ind w:left="40"/>
        <w:rPr>
          <w:sz w:val="20"/>
          <w:szCs w:val="20"/>
        </w:rPr>
      </w:pPr>
      <w:r>
        <w:rPr>
          <w:rFonts w:ascii="Franklin Gothic Book" w:eastAsia="Franklin Gothic Book" w:hAnsi="Franklin Gothic Book" w:cs="Franklin Gothic Book"/>
        </w:rPr>
        <w:t>4 Feb</w:t>
      </w:r>
      <w:r>
        <w:rPr>
          <w:sz w:val="20"/>
          <w:szCs w:val="20"/>
        </w:rPr>
        <w:tab/>
      </w:r>
      <w:r>
        <w:rPr>
          <w:rFonts w:ascii="Franklin Gothic Book" w:eastAsia="Franklin Gothic Book" w:hAnsi="Franklin Gothic Book" w:cs="Franklin Gothic Book"/>
        </w:rPr>
        <w:t>Orientation for new</w:t>
      </w:r>
    </w:p>
    <w:p w:rsidR="005C180A" w:rsidRDefault="005C180A">
      <w:pPr>
        <w:spacing w:line="63" w:lineRule="exact"/>
        <w:rPr>
          <w:sz w:val="24"/>
          <w:szCs w:val="24"/>
        </w:rPr>
      </w:pPr>
    </w:p>
    <w:p w:rsidR="005C180A" w:rsidRDefault="00B40BB2">
      <w:pPr>
        <w:ind w:left="940"/>
        <w:rPr>
          <w:sz w:val="20"/>
          <w:szCs w:val="20"/>
        </w:rPr>
      </w:pPr>
      <w:r>
        <w:rPr>
          <w:rFonts w:ascii="Franklin Gothic Book" w:eastAsia="Franklin Gothic Book" w:hAnsi="Franklin Gothic Book" w:cs="Franklin Gothic Book"/>
        </w:rPr>
        <w:t>students Yr1-Yr6</w:t>
      </w:r>
    </w:p>
    <w:p w:rsidR="005C180A" w:rsidRDefault="005C180A">
      <w:pPr>
        <w:spacing w:line="63" w:lineRule="exact"/>
        <w:rPr>
          <w:sz w:val="24"/>
          <w:szCs w:val="24"/>
        </w:rPr>
      </w:pPr>
    </w:p>
    <w:p w:rsidR="005C180A" w:rsidRDefault="00B40BB2">
      <w:pPr>
        <w:tabs>
          <w:tab w:val="left" w:pos="920"/>
        </w:tabs>
        <w:ind w:left="40"/>
        <w:rPr>
          <w:sz w:val="20"/>
          <w:szCs w:val="20"/>
        </w:rPr>
      </w:pPr>
      <w:r>
        <w:rPr>
          <w:rFonts w:ascii="Franklin Gothic Book" w:eastAsia="Franklin Gothic Book" w:hAnsi="Franklin Gothic Book" w:cs="Franklin Gothic Book"/>
        </w:rPr>
        <w:t>5 Feb</w:t>
      </w:r>
      <w:r>
        <w:rPr>
          <w:sz w:val="20"/>
          <w:szCs w:val="20"/>
        </w:rPr>
        <w:tab/>
      </w:r>
      <w:r>
        <w:rPr>
          <w:rFonts w:ascii="Franklin Gothic Book" w:eastAsia="Franklin Gothic Book" w:hAnsi="Franklin Gothic Book" w:cs="Franklin Gothic Book"/>
        </w:rPr>
        <w:t>Term 1</w:t>
      </w:r>
    </w:p>
    <w:p w:rsidR="005C180A" w:rsidRDefault="005C180A">
      <w:pPr>
        <w:spacing w:line="63" w:lineRule="exact"/>
        <w:rPr>
          <w:sz w:val="24"/>
          <w:szCs w:val="24"/>
        </w:rPr>
      </w:pPr>
    </w:p>
    <w:p w:rsidR="005C180A" w:rsidRDefault="00B40BB2">
      <w:pPr>
        <w:tabs>
          <w:tab w:val="left" w:pos="920"/>
        </w:tabs>
        <w:ind w:left="40"/>
        <w:rPr>
          <w:sz w:val="20"/>
          <w:szCs w:val="20"/>
        </w:rPr>
      </w:pPr>
      <w:r>
        <w:rPr>
          <w:rFonts w:ascii="Franklin Gothic Book" w:eastAsia="Franklin Gothic Book" w:hAnsi="Franklin Gothic Book" w:cs="Franklin Gothic Book"/>
        </w:rPr>
        <w:t>20 Feb</w:t>
      </w:r>
      <w:r>
        <w:rPr>
          <w:sz w:val="20"/>
          <w:szCs w:val="20"/>
        </w:rPr>
        <w:tab/>
      </w:r>
      <w:r>
        <w:rPr>
          <w:rFonts w:ascii="Franklin Gothic Book" w:eastAsia="Franklin Gothic Book" w:hAnsi="Franklin Gothic Book" w:cs="Franklin Gothic Book"/>
          <w:sz w:val="21"/>
          <w:szCs w:val="21"/>
        </w:rPr>
        <w:t>Swimming Carnival</w:t>
      </w: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200" w:lineRule="exact"/>
        <w:rPr>
          <w:sz w:val="24"/>
          <w:szCs w:val="24"/>
        </w:rPr>
      </w:pPr>
    </w:p>
    <w:p w:rsidR="005C180A" w:rsidRDefault="005C180A">
      <w:pPr>
        <w:spacing w:line="388" w:lineRule="exact"/>
        <w:rPr>
          <w:sz w:val="24"/>
          <w:szCs w:val="24"/>
        </w:rPr>
      </w:pPr>
    </w:p>
    <w:p w:rsidR="005C180A" w:rsidRDefault="00B40BB2">
      <w:pPr>
        <w:ind w:left="720"/>
        <w:rPr>
          <w:sz w:val="20"/>
          <w:szCs w:val="20"/>
        </w:rPr>
      </w:pPr>
      <w:r>
        <w:rPr>
          <w:rFonts w:ascii="Franklin Gothic Book" w:eastAsia="Franklin Gothic Book" w:hAnsi="Franklin Gothic Book" w:cs="Franklin Gothic Book"/>
          <w:b/>
          <w:bCs/>
          <w:color w:val="004DC0"/>
        </w:rPr>
        <w:t>P&amp;C BOARD NEWS</w:t>
      </w:r>
    </w:p>
    <w:p w:rsidR="005C180A" w:rsidRDefault="005C180A">
      <w:pPr>
        <w:spacing w:line="63" w:lineRule="exact"/>
        <w:rPr>
          <w:sz w:val="24"/>
          <w:szCs w:val="24"/>
        </w:rPr>
      </w:pPr>
    </w:p>
    <w:p w:rsidR="005C180A" w:rsidRDefault="00B40BB2">
      <w:pPr>
        <w:ind w:left="20"/>
        <w:rPr>
          <w:sz w:val="20"/>
          <w:szCs w:val="20"/>
        </w:rPr>
      </w:pPr>
      <w:r>
        <w:rPr>
          <w:rFonts w:ascii="Franklin Gothic Book" w:eastAsia="Franklin Gothic Book" w:hAnsi="Franklin Gothic Book" w:cs="Franklin Gothic Book"/>
          <w:b/>
          <w:bCs/>
          <w:color w:val="004DC0"/>
        </w:rPr>
        <w:t>P&amp;C:</w:t>
      </w:r>
    </w:p>
    <w:p w:rsidR="005C180A" w:rsidRDefault="005C180A">
      <w:pPr>
        <w:spacing w:line="70" w:lineRule="exact"/>
        <w:rPr>
          <w:sz w:val="24"/>
          <w:szCs w:val="24"/>
        </w:rPr>
      </w:pPr>
    </w:p>
    <w:p w:rsidR="005C180A" w:rsidRDefault="00B40BB2">
      <w:pPr>
        <w:spacing w:line="261" w:lineRule="auto"/>
        <w:ind w:left="20"/>
        <w:rPr>
          <w:sz w:val="20"/>
          <w:szCs w:val="20"/>
        </w:rPr>
      </w:pPr>
      <w:r>
        <w:rPr>
          <w:rFonts w:ascii="Franklin Gothic Book" w:eastAsia="Franklin Gothic Book" w:hAnsi="Franklin Gothic Book" w:cs="Franklin Gothic Book"/>
        </w:rPr>
        <w:t xml:space="preserve">All P&amp;C activities, meeting agendas and minutes are available from the school website at – </w:t>
      </w:r>
      <w:r>
        <w:rPr>
          <w:rFonts w:ascii="Franklin Gothic Book" w:eastAsia="Franklin Gothic Book" w:hAnsi="Franklin Gothic Book" w:cs="Franklin Gothic Book"/>
          <w:color w:val="0066FF"/>
          <w:u w:val="single"/>
        </w:rPr>
        <w:t>Parent Corner</w:t>
      </w:r>
    </w:p>
    <w:p w:rsidR="005C180A" w:rsidRDefault="005C180A">
      <w:pPr>
        <w:spacing w:line="175" w:lineRule="exact"/>
        <w:rPr>
          <w:sz w:val="24"/>
          <w:szCs w:val="24"/>
        </w:rPr>
      </w:pPr>
    </w:p>
    <w:p w:rsidR="005C180A" w:rsidRDefault="00B40BB2">
      <w:pPr>
        <w:ind w:left="20"/>
        <w:rPr>
          <w:sz w:val="20"/>
          <w:szCs w:val="20"/>
        </w:rPr>
      </w:pPr>
      <w:r>
        <w:rPr>
          <w:rFonts w:ascii="Franklin Gothic Book" w:eastAsia="Franklin Gothic Book" w:hAnsi="Franklin Gothic Book" w:cs="Franklin Gothic Book"/>
          <w:b/>
          <w:bCs/>
          <w:color w:val="004DC0"/>
        </w:rPr>
        <w:t>School Board:</w:t>
      </w:r>
    </w:p>
    <w:p w:rsidR="005C180A" w:rsidRDefault="00B40BB2">
      <w:pPr>
        <w:spacing w:line="20" w:lineRule="exact"/>
        <w:rPr>
          <w:sz w:val="24"/>
          <w:szCs w:val="24"/>
        </w:rPr>
      </w:pPr>
      <w:r>
        <w:rPr>
          <w:sz w:val="24"/>
          <w:szCs w:val="24"/>
        </w:rPr>
        <w:br w:type="column"/>
      </w:r>
    </w:p>
    <w:p w:rsidR="005C180A" w:rsidRDefault="005C180A">
      <w:pPr>
        <w:spacing w:line="286" w:lineRule="exact"/>
        <w:rPr>
          <w:sz w:val="24"/>
          <w:szCs w:val="24"/>
        </w:rPr>
      </w:pPr>
    </w:p>
    <w:p w:rsidR="005C180A" w:rsidRDefault="00B40BB2">
      <w:pPr>
        <w:rPr>
          <w:sz w:val="20"/>
          <w:szCs w:val="20"/>
        </w:rPr>
      </w:pPr>
      <w:r>
        <w:rPr>
          <w:rFonts w:ascii="Franklin Gothic Book" w:eastAsia="Franklin Gothic Book" w:hAnsi="Franklin Gothic Book" w:cs="Franklin Gothic Book"/>
          <w:b/>
          <w:bCs/>
          <w:color w:val="0070C0"/>
          <w:sz w:val="28"/>
          <w:szCs w:val="28"/>
        </w:rPr>
        <w:t>PRINCIPAL’S SPEECH FROM YEAR 6 GRADUATION</w:t>
      </w:r>
    </w:p>
    <w:p w:rsidR="005C180A" w:rsidRDefault="005C180A">
      <w:pPr>
        <w:spacing w:line="85" w:lineRule="exact"/>
        <w:rPr>
          <w:sz w:val="24"/>
          <w:szCs w:val="24"/>
        </w:rPr>
      </w:pPr>
    </w:p>
    <w:p w:rsidR="005C180A" w:rsidRDefault="00B40BB2">
      <w:pPr>
        <w:spacing w:line="297" w:lineRule="auto"/>
        <w:ind w:right="380"/>
        <w:jc w:val="both"/>
        <w:rPr>
          <w:sz w:val="20"/>
          <w:szCs w:val="20"/>
        </w:rPr>
      </w:pPr>
      <w:r>
        <w:rPr>
          <w:rFonts w:ascii="Franklin Gothic Book" w:eastAsia="Franklin Gothic Book" w:hAnsi="Franklin Gothic Book" w:cs="Franklin Gothic Book"/>
          <w:sz w:val="24"/>
          <w:szCs w:val="24"/>
        </w:rPr>
        <w:t>Congratulations to all of you. We are here to celebrate this special moment in your lives.</w:t>
      </w:r>
      <w:r>
        <w:rPr>
          <w:rFonts w:ascii="Franklin Gothic Book" w:eastAsia="Franklin Gothic Book" w:hAnsi="Franklin Gothic Book" w:cs="Franklin Gothic Book"/>
          <w:sz w:val="24"/>
          <w:szCs w:val="24"/>
        </w:rPr>
        <w:t xml:space="preserve"> 2018/9 takes you forward to a new stage – high school.</w:t>
      </w:r>
    </w:p>
    <w:p w:rsidR="005C180A" w:rsidRDefault="005C180A">
      <w:pPr>
        <w:spacing w:line="13" w:lineRule="exact"/>
        <w:rPr>
          <w:sz w:val="24"/>
          <w:szCs w:val="24"/>
        </w:rPr>
      </w:pPr>
    </w:p>
    <w:p w:rsidR="005C180A" w:rsidRDefault="00B40BB2">
      <w:pPr>
        <w:spacing w:line="298" w:lineRule="auto"/>
        <w:ind w:right="20"/>
        <w:rPr>
          <w:sz w:val="20"/>
          <w:szCs w:val="20"/>
        </w:rPr>
      </w:pPr>
      <w:r>
        <w:rPr>
          <w:rFonts w:ascii="Franklin Gothic Book" w:eastAsia="Franklin Gothic Book" w:hAnsi="Franklin Gothic Book" w:cs="Franklin Gothic Book"/>
          <w:sz w:val="24"/>
          <w:szCs w:val="24"/>
        </w:rPr>
        <w:t xml:space="preserve">I wish to acknowledge the traditional custodians of the land we are gathering on today, the Ngunnawal people. I acknowledge and respect their continuing culture and the contribution they make to the </w:t>
      </w:r>
      <w:r>
        <w:rPr>
          <w:rFonts w:ascii="Franklin Gothic Book" w:eastAsia="Franklin Gothic Book" w:hAnsi="Franklin Gothic Book" w:cs="Franklin Gothic Book"/>
          <w:sz w:val="24"/>
          <w:szCs w:val="24"/>
        </w:rPr>
        <w:t>life of this city, this region and our school. I would also like to acknowledge and welcome other Aboriginal and Torres Strait Islander people who may be attending today’s event.</w:t>
      </w:r>
    </w:p>
    <w:p w:rsidR="005C180A" w:rsidRDefault="005C180A">
      <w:pPr>
        <w:spacing w:line="13" w:lineRule="exact"/>
        <w:rPr>
          <w:sz w:val="24"/>
          <w:szCs w:val="24"/>
        </w:rPr>
      </w:pPr>
    </w:p>
    <w:p w:rsidR="005C180A" w:rsidRDefault="00B40BB2">
      <w:pPr>
        <w:spacing w:line="293" w:lineRule="auto"/>
        <w:ind w:right="440"/>
        <w:rPr>
          <w:sz w:val="20"/>
          <w:szCs w:val="20"/>
        </w:rPr>
      </w:pPr>
      <w:r>
        <w:rPr>
          <w:rFonts w:ascii="Franklin Gothic Book" w:eastAsia="Franklin Gothic Book" w:hAnsi="Franklin Gothic Book" w:cs="Franklin Gothic Book"/>
          <w:sz w:val="24"/>
          <w:szCs w:val="24"/>
        </w:rPr>
        <w:t>Today is a special day, for you, our Year 6 students, your families, your te</w:t>
      </w:r>
      <w:r>
        <w:rPr>
          <w:rFonts w:ascii="Franklin Gothic Book" w:eastAsia="Franklin Gothic Book" w:hAnsi="Franklin Gothic Book" w:cs="Franklin Gothic Book"/>
          <w:sz w:val="24"/>
          <w:szCs w:val="24"/>
        </w:rPr>
        <w:t>achers and our fellow students.</w:t>
      </w:r>
    </w:p>
    <w:p w:rsidR="005C180A" w:rsidRDefault="005C180A">
      <w:pPr>
        <w:spacing w:line="14" w:lineRule="exact"/>
        <w:rPr>
          <w:sz w:val="24"/>
          <w:szCs w:val="24"/>
        </w:rPr>
      </w:pPr>
    </w:p>
    <w:p w:rsidR="005C180A" w:rsidRDefault="00B40BB2">
      <w:pPr>
        <w:spacing w:line="294" w:lineRule="auto"/>
        <w:ind w:right="420"/>
        <w:rPr>
          <w:sz w:val="20"/>
          <w:szCs w:val="20"/>
        </w:rPr>
      </w:pPr>
      <w:r>
        <w:rPr>
          <w:rFonts w:ascii="Franklin Gothic Book" w:eastAsia="Franklin Gothic Book" w:hAnsi="Franklin Gothic Book" w:cs="Franklin Gothic Book"/>
          <w:sz w:val="24"/>
          <w:szCs w:val="24"/>
        </w:rPr>
        <w:t>Today is the day we farewell you from Palmerston District Primary School and wish you our best in your next big step.</w:t>
      </w:r>
    </w:p>
    <w:p w:rsidR="005C180A" w:rsidRDefault="005C180A">
      <w:pPr>
        <w:spacing w:line="16" w:lineRule="exact"/>
        <w:rPr>
          <w:sz w:val="24"/>
          <w:szCs w:val="24"/>
        </w:rPr>
      </w:pPr>
    </w:p>
    <w:p w:rsidR="005C180A" w:rsidRDefault="00B40BB2">
      <w:pPr>
        <w:spacing w:line="298" w:lineRule="auto"/>
        <w:rPr>
          <w:sz w:val="20"/>
          <w:szCs w:val="20"/>
        </w:rPr>
      </w:pPr>
      <w:r>
        <w:rPr>
          <w:rFonts w:ascii="Franklin Gothic Book" w:eastAsia="Franklin Gothic Book" w:hAnsi="Franklin Gothic Book" w:cs="Franklin Gothic Book"/>
          <w:sz w:val="24"/>
          <w:szCs w:val="24"/>
        </w:rPr>
        <w:t>For families today, it is approximately 12 years in the making, For your teachers it is 8 years of schoo</w:t>
      </w:r>
      <w:r>
        <w:rPr>
          <w:rFonts w:ascii="Franklin Gothic Book" w:eastAsia="Franklin Gothic Book" w:hAnsi="Franklin Gothic Book" w:cs="Franklin Gothic Book"/>
          <w:sz w:val="24"/>
          <w:szCs w:val="24"/>
        </w:rPr>
        <w:t xml:space="preserve">ling. I wonder how many of you still remember your first day of school? I must admit that I do remember walking to Kindergarten with excitement. I also remember the feeling of excitement of completing primary school and the fear of my unknown future. I am </w:t>
      </w:r>
      <w:r>
        <w:rPr>
          <w:rFonts w:ascii="Franklin Gothic Book" w:eastAsia="Franklin Gothic Book" w:hAnsi="Franklin Gothic Book" w:cs="Franklin Gothic Book"/>
          <w:sz w:val="24"/>
          <w:szCs w:val="24"/>
        </w:rPr>
        <w:t>wondering if you are feeling proud of yourself as I did many years ago with a touch of fear about your next step in education.</w:t>
      </w:r>
    </w:p>
    <w:p w:rsidR="005C180A" w:rsidRDefault="005C180A">
      <w:pPr>
        <w:spacing w:line="19" w:lineRule="exact"/>
        <w:rPr>
          <w:sz w:val="24"/>
          <w:szCs w:val="24"/>
        </w:rPr>
      </w:pPr>
    </w:p>
    <w:p w:rsidR="005C180A" w:rsidRDefault="00B40BB2">
      <w:pPr>
        <w:spacing w:line="297" w:lineRule="auto"/>
        <w:ind w:right="60"/>
        <w:rPr>
          <w:sz w:val="20"/>
          <w:szCs w:val="20"/>
        </w:rPr>
      </w:pPr>
      <w:r>
        <w:rPr>
          <w:rFonts w:ascii="Franklin Gothic Book" w:eastAsia="Franklin Gothic Book" w:hAnsi="Franklin Gothic Book" w:cs="Franklin Gothic Book"/>
          <w:sz w:val="24"/>
          <w:szCs w:val="24"/>
        </w:rPr>
        <w:t xml:space="preserve">Throughout primary school you have been encouraged to become more independent, self-reliant and to accept challenges, and look </w:t>
      </w:r>
      <w:r>
        <w:rPr>
          <w:rFonts w:ascii="Franklin Gothic Book" w:eastAsia="Franklin Gothic Book" w:hAnsi="Franklin Gothic Book" w:cs="Franklin Gothic Book"/>
          <w:sz w:val="24"/>
          <w:szCs w:val="24"/>
        </w:rPr>
        <w:t>for new opportunities. Now is your time to show your style, your individuality and take up your responsibilities.</w:t>
      </w:r>
    </w:p>
    <w:p w:rsidR="005C180A" w:rsidRDefault="005C180A">
      <w:pPr>
        <w:spacing w:line="12" w:lineRule="exact"/>
        <w:rPr>
          <w:sz w:val="24"/>
          <w:szCs w:val="24"/>
        </w:rPr>
      </w:pPr>
    </w:p>
    <w:p w:rsidR="005C180A" w:rsidRDefault="00B40BB2">
      <w:pPr>
        <w:spacing w:line="298" w:lineRule="auto"/>
        <w:ind w:right="120"/>
        <w:rPr>
          <w:sz w:val="20"/>
          <w:szCs w:val="20"/>
        </w:rPr>
      </w:pPr>
      <w:r>
        <w:rPr>
          <w:rFonts w:ascii="Franklin Gothic Book" w:eastAsia="Franklin Gothic Book" w:hAnsi="Franklin Gothic Book" w:cs="Franklin Gothic Book"/>
          <w:sz w:val="24"/>
          <w:szCs w:val="24"/>
        </w:rPr>
        <w:t xml:space="preserve">It is timely to remember the words of Nelson Mandela who said, “I learned that courage was not the absence of fear, but the triumph over it. </w:t>
      </w:r>
      <w:r>
        <w:rPr>
          <w:rFonts w:ascii="Franklin Gothic Book" w:eastAsia="Franklin Gothic Book" w:hAnsi="Franklin Gothic Book" w:cs="Franklin Gothic Book"/>
          <w:sz w:val="24"/>
          <w:szCs w:val="24"/>
        </w:rPr>
        <w:t>The brave person is not one who does not feel afraid, but the one who conquers that fear.”</w:t>
      </w:r>
    </w:p>
    <w:p w:rsidR="005C180A" w:rsidRDefault="005C180A">
      <w:pPr>
        <w:spacing w:line="9" w:lineRule="exact"/>
        <w:rPr>
          <w:sz w:val="24"/>
          <w:szCs w:val="24"/>
        </w:rPr>
      </w:pPr>
    </w:p>
    <w:p w:rsidR="005C180A" w:rsidRDefault="00B40BB2">
      <w:pPr>
        <w:spacing w:line="297" w:lineRule="auto"/>
        <w:ind w:right="60"/>
        <w:rPr>
          <w:sz w:val="20"/>
          <w:szCs w:val="20"/>
        </w:rPr>
      </w:pPr>
      <w:r>
        <w:rPr>
          <w:rFonts w:ascii="Franklin Gothic Book" w:eastAsia="Franklin Gothic Book" w:hAnsi="Franklin Gothic Book" w:cs="Franklin Gothic Book"/>
          <w:sz w:val="24"/>
          <w:szCs w:val="24"/>
        </w:rPr>
        <w:t>We need knowledge of the world, and the power that it gives should be to assist in being positive, helpful and assist others to spread that knowledge and accept res</w:t>
      </w:r>
      <w:r>
        <w:rPr>
          <w:rFonts w:ascii="Franklin Gothic Book" w:eastAsia="Franklin Gothic Book" w:hAnsi="Franklin Gothic Book" w:cs="Franklin Gothic Book"/>
          <w:sz w:val="24"/>
          <w:szCs w:val="24"/>
        </w:rPr>
        <w:t>ponsibilities.</w:t>
      </w:r>
    </w:p>
    <w:p w:rsidR="005C180A" w:rsidRDefault="005C180A">
      <w:pPr>
        <w:spacing w:line="189" w:lineRule="exact"/>
        <w:rPr>
          <w:sz w:val="24"/>
          <w:szCs w:val="24"/>
        </w:rPr>
      </w:pPr>
    </w:p>
    <w:p w:rsidR="005C180A" w:rsidRDefault="00B40BB2">
      <w:pPr>
        <w:ind w:left="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5C180A" w:rsidRDefault="005C180A">
      <w:pPr>
        <w:sectPr w:rsidR="005C180A">
          <w:type w:val="continuous"/>
          <w:pgSz w:w="11900" w:h="16838"/>
          <w:pgMar w:top="1165" w:right="806" w:bottom="0" w:left="620" w:header="0" w:footer="0" w:gutter="0"/>
          <w:cols w:num="2" w:space="720" w:equalWidth="0">
            <w:col w:w="3120" w:space="340"/>
            <w:col w:w="7020"/>
          </w:cols>
        </w:sectPr>
      </w:pPr>
    </w:p>
    <w:p w:rsidR="005C180A" w:rsidRDefault="00B40BB2">
      <w:pPr>
        <w:rPr>
          <w:sz w:val="20"/>
          <w:szCs w:val="20"/>
        </w:rPr>
      </w:pPr>
      <w:r>
        <w:rPr>
          <w:rFonts w:ascii="Franklin Gothic Book" w:eastAsia="Franklin Gothic Book" w:hAnsi="Franklin Gothic Book" w:cs="Franklin Gothic Book"/>
          <w:i/>
          <w:iCs/>
        </w:rPr>
        <w:lastRenderedPageBreak/>
        <w:t>Palmerston Post</w:t>
      </w:r>
    </w:p>
    <w:p w:rsidR="005C180A" w:rsidRDefault="00B40BB2">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6DDA7BCE" id="Shape 5" o:spid="_x0000_s1026" style="position:absolute;margin-left:-2.5pt;margin-top:5pt;width:522.75pt;height:7.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AmiwEAAAQDAAAOAAAAZHJzL2Uyb0RvYy54bWysUk1PGzEQvVfqf7B8bxxSCMkqG6SC6AXR&#10;SMAPcLx21sJfmnGzyb9nbJJAyw1xGXk84zfvvfHiaucd22pAG0PLz0ZjznRQsbNh0/Knx9sfM84w&#10;y9BJF4Nu+V4jv1p+/7YYUqMnsY+u08AIJGAzpJb3OadGCFS99hJHMelARRPBy0wpbEQHciB078Rk&#10;PJ6KIUKXICqNSLc3r0W+rPjGaJX/GIM6M9dy4pZrhBrXJYrlQjYbkKm36kBDfoKFlzbQ0BPUjcyS&#10;/QX7AcpbBRGjySMVvYjGWKWrBlJzNv5PzUMvk65ayBxMJ5vw62DV/XYFzHYtv+AsSE8rqlPZRbFm&#10;SNhQx0NaQRGH6S6qZ6SC+KdSEjz07Az40kvS2K76vD/5rHeZKbqcTn/O5hMaqKg2v7yc1z0I2Rwf&#10;J8D8W0fPyqHlQGus7srtHeYyXjbHlsorOtvdWudqApv1tQO2lbTy8+v5+a9ZkUJP8K2t8n+lXMiv&#10;Y7dfwVEXWV37D9+i7PJ9Tuf3n3f5AgAA//8DAFBLAwQUAAYACAAAACEAz10GV90AAAAJAQAADwAA&#10;AGRycy9kb3ducmV2LnhtbEyPzU7DMBCE70i8g7VI3FqbKAEU4lQFiRMXGn56de0liYjXUeym4e3Z&#10;nuC02p3R7DfVZvGDmHGKfSANN2sFAskG11Or4f3teXUPIiZDzgyBUMMPRtjUlxeVKV040Q7nJrWC&#10;QyiWRkOX0lhKGW2H3sR1GJFY+wqTN4nXqZVuMicO94PMlLqV3vTEHzoz4lOH9rs5eg0f7V36fO0f&#10;t/n+ZZ7bbG+bHVmtr6+W7QOIhEv6M8MZn9GhZqZDOJKLYtCwKrhK4rviedZVrgoQBw1ZkYOsK/m/&#10;Qf0LAAD//wMAUEsBAi0AFAAGAAgAAAAhALaDOJL+AAAA4QEAABMAAAAAAAAAAAAAAAAAAAAAAFtD&#10;b250ZW50X1R5cGVzXS54bWxQSwECLQAUAAYACAAAACEAOP0h/9YAAACUAQAACwAAAAAAAAAAAAAA&#10;AAAvAQAAX3JlbHMvLnJlbHNQSwECLQAUAAYACAAAACEASE3gJosBAAAEAwAADgAAAAAAAAAAAAAA&#10;AAAuAgAAZHJzL2Uyb0RvYy54bWxQSwECLQAUAAYACAAAACEAz10GV90AAAAJAQAADwAAAAAAAAAA&#10;AAAAAADlAwAAZHJzL2Rvd25yZXYueG1sUEsFBgAAAAAEAAQA8wAAAO8EAAAAAA==&#10;" o:allowincell="f" fillcolor="#4c94b8" stroked="f"/>
            </w:pict>
          </mc:Fallback>
        </mc:AlternateContent>
      </w:r>
    </w:p>
    <w:p w:rsidR="005C180A" w:rsidRDefault="005C180A">
      <w:pPr>
        <w:spacing w:line="361" w:lineRule="exact"/>
        <w:rPr>
          <w:sz w:val="20"/>
          <w:szCs w:val="20"/>
        </w:rPr>
      </w:pPr>
    </w:p>
    <w:p w:rsidR="005C180A" w:rsidRDefault="00B40BB2">
      <w:pPr>
        <w:spacing w:line="296" w:lineRule="auto"/>
        <w:ind w:left="120" w:right="120"/>
        <w:rPr>
          <w:sz w:val="20"/>
          <w:szCs w:val="20"/>
        </w:rPr>
      </w:pPr>
      <w:r>
        <w:rPr>
          <w:rFonts w:ascii="Franklin Gothic Book" w:eastAsia="Franklin Gothic Book" w:hAnsi="Franklin Gothic Book" w:cs="Franklin Gothic Book"/>
          <w:sz w:val="24"/>
          <w:szCs w:val="24"/>
        </w:rPr>
        <w:t xml:space="preserve">There are the three Rs of learning- reading writing and arithmetic. But there are more Rs for you to remember now. Rights, responsibility, respect, risk </w:t>
      </w:r>
      <w:r>
        <w:rPr>
          <w:rFonts w:ascii="Franklin Gothic Book" w:eastAsia="Franklin Gothic Book" w:hAnsi="Franklin Gothic Book" w:cs="Franklin Gothic Book"/>
          <w:sz w:val="24"/>
          <w:szCs w:val="24"/>
        </w:rPr>
        <w:t>taking, resilience and relationships are all just as important. I will go through them one at a time.</w:t>
      </w:r>
    </w:p>
    <w:p w:rsidR="005C180A" w:rsidRDefault="005C180A">
      <w:pPr>
        <w:spacing w:line="14" w:lineRule="exact"/>
        <w:rPr>
          <w:sz w:val="20"/>
          <w:szCs w:val="20"/>
        </w:rPr>
      </w:pPr>
    </w:p>
    <w:p w:rsidR="005C180A" w:rsidRDefault="00B40BB2">
      <w:pPr>
        <w:spacing w:line="293" w:lineRule="auto"/>
        <w:ind w:left="120" w:right="60"/>
        <w:rPr>
          <w:sz w:val="20"/>
          <w:szCs w:val="20"/>
        </w:rPr>
      </w:pPr>
      <w:r>
        <w:rPr>
          <w:rFonts w:ascii="Franklin Gothic Book" w:eastAsia="Franklin Gothic Book" w:hAnsi="Franklin Gothic Book" w:cs="Franklin Gothic Book"/>
          <w:b/>
          <w:bCs/>
          <w:sz w:val="24"/>
          <w:szCs w:val="24"/>
        </w:rPr>
        <w:t xml:space="preserve">Rights </w:t>
      </w:r>
      <w:r>
        <w:rPr>
          <w:rFonts w:ascii="Franklin Gothic Book" w:eastAsia="Franklin Gothic Book" w:hAnsi="Franklin Gothic Book" w:cs="Franklin Gothic Book"/>
          <w:sz w:val="24"/>
          <w:szCs w:val="24"/>
        </w:rPr>
        <w:t>represent your rights as a learner and as a citizen within our society. Be aware of your rights</w:t>
      </w:r>
      <w:r>
        <w:rPr>
          <w:rFonts w:ascii="Franklin Gothic Book" w:eastAsia="Franklin Gothic Book" w:hAnsi="Franklin Gothic Book" w:cs="Franklin Gothic Book"/>
          <w:b/>
          <w:bCs/>
          <w:sz w:val="24"/>
          <w:szCs w:val="24"/>
        </w:rPr>
        <w:t xml:space="preserve"> </w:t>
      </w:r>
      <w:r>
        <w:rPr>
          <w:rFonts w:ascii="Franklin Gothic Book" w:eastAsia="Franklin Gothic Book" w:hAnsi="Franklin Gothic Book" w:cs="Franklin Gothic Book"/>
          <w:sz w:val="24"/>
          <w:szCs w:val="24"/>
        </w:rPr>
        <w:t>but remember they are not always given freely, the</w:t>
      </w:r>
      <w:r>
        <w:rPr>
          <w:rFonts w:ascii="Franklin Gothic Book" w:eastAsia="Franklin Gothic Book" w:hAnsi="Franklin Gothic Book" w:cs="Franklin Gothic Book"/>
          <w:sz w:val="24"/>
          <w:szCs w:val="24"/>
        </w:rPr>
        <w:t>y are earned.</w:t>
      </w:r>
    </w:p>
    <w:p w:rsidR="005C180A" w:rsidRDefault="005C180A">
      <w:pPr>
        <w:spacing w:line="17" w:lineRule="exact"/>
        <w:rPr>
          <w:sz w:val="20"/>
          <w:szCs w:val="20"/>
        </w:rPr>
      </w:pPr>
    </w:p>
    <w:p w:rsidR="005C180A" w:rsidRDefault="00B40BB2">
      <w:pPr>
        <w:spacing w:line="297" w:lineRule="auto"/>
        <w:ind w:left="120"/>
        <w:rPr>
          <w:sz w:val="20"/>
          <w:szCs w:val="20"/>
        </w:rPr>
      </w:pPr>
      <w:r>
        <w:rPr>
          <w:rFonts w:ascii="Franklin Gothic Book" w:eastAsia="Franklin Gothic Book" w:hAnsi="Franklin Gothic Book" w:cs="Franklin Gothic Book"/>
          <w:sz w:val="24"/>
          <w:szCs w:val="24"/>
        </w:rPr>
        <w:t xml:space="preserve">With your rights come </w:t>
      </w:r>
      <w:r>
        <w:rPr>
          <w:rFonts w:ascii="Franklin Gothic Book" w:eastAsia="Franklin Gothic Book" w:hAnsi="Franklin Gothic Book" w:cs="Franklin Gothic Book"/>
          <w:b/>
          <w:bCs/>
          <w:sz w:val="24"/>
          <w:szCs w:val="24"/>
        </w:rPr>
        <w:t>responsibilities</w:t>
      </w:r>
      <w:r>
        <w:rPr>
          <w:rFonts w:ascii="Franklin Gothic Book" w:eastAsia="Franklin Gothic Book" w:hAnsi="Franklin Gothic Book" w:cs="Franklin Gothic Book"/>
          <w:sz w:val="24"/>
          <w:szCs w:val="24"/>
        </w:rPr>
        <w:t>. Here at Palmerston you have been provided with many op-portunities to take on responsibility – your own learning and practise of skills taught, environmental activities, decision making being part of a</w:t>
      </w:r>
      <w:r>
        <w:rPr>
          <w:rFonts w:ascii="Franklin Gothic Book" w:eastAsia="Franklin Gothic Book" w:hAnsi="Franklin Gothic Book" w:cs="Franklin Gothic Book"/>
          <w:sz w:val="24"/>
          <w:szCs w:val="24"/>
        </w:rPr>
        <w:t xml:space="preserve"> team and most importantly, you have been offered lead-ership opportunities.</w:t>
      </w:r>
    </w:p>
    <w:p w:rsidR="005C180A" w:rsidRDefault="005C180A">
      <w:pPr>
        <w:spacing w:line="14" w:lineRule="exact"/>
        <w:rPr>
          <w:sz w:val="20"/>
          <w:szCs w:val="20"/>
        </w:rPr>
      </w:pPr>
    </w:p>
    <w:p w:rsidR="005C180A" w:rsidRDefault="00B40BB2">
      <w:pPr>
        <w:spacing w:line="297" w:lineRule="auto"/>
        <w:ind w:left="120" w:right="160"/>
        <w:rPr>
          <w:sz w:val="20"/>
          <w:szCs w:val="20"/>
        </w:rPr>
      </w:pPr>
      <w:r>
        <w:rPr>
          <w:rFonts w:ascii="Franklin Gothic Book" w:eastAsia="Franklin Gothic Book" w:hAnsi="Franklin Gothic Book" w:cs="Franklin Gothic Book"/>
          <w:b/>
          <w:bCs/>
          <w:sz w:val="24"/>
          <w:szCs w:val="24"/>
        </w:rPr>
        <w:t xml:space="preserve">Respect </w:t>
      </w:r>
      <w:r>
        <w:rPr>
          <w:rFonts w:ascii="Franklin Gothic Book" w:eastAsia="Franklin Gothic Book" w:hAnsi="Franklin Gothic Book" w:cs="Franklin Gothic Book"/>
          <w:sz w:val="24"/>
          <w:szCs w:val="24"/>
        </w:rPr>
        <w:t xml:space="preserve">is another R. Respect as you know is a very important part of our journey through life. Re-member though that respect is also earned, not given. If you respect yourself, </w:t>
      </w:r>
      <w:r>
        <w:rPr>
          <w:rFonts w:ascii="Franklin Gothic Book" w:eastAsia="Franklin Gothic Book" w:hAnsi="Franklin Gothic Book" w:cs="Franklin Gothic Book"/>
          <w:sz w:val="24"/>
          <w:szCs w:val="24"/>
        </w:rPr>
        <w:t>your peers, your teachers, your parents and the rights of others, respect is usually reciprocated, and you will be re-spected for the special individual you are.</w:t>
      </w:r>
    </w:p>
    <w:p w:rsidR="005C180A" w:rsidRDefault="005C180A">
      <w:pPr>
        <w:spacing w:line="11" w:lineRule="exact"/>
        <w:rPr>
          <w:sz w:val="20"/>
          <w:szCs w:val="20"/>
        </w:rPr>
      </w:pPr>
    </w:p>
    <w:p w:rsidR="005C180A" w:rsidRDefault="00B40BB2">
      <w:pPr>
        <w:spacing w:line="297" w:lineRule="auto"/>
        <w:ind w:left="120" w:right="40"/>
        <w:jc w:val="both"/>
        <w:rPr>
          <w:sz w:val="20"/>
          <w:szCs w:val="20"/>
        </w:rPr>
      </w:pPr>
      <w:r>
        <w:rPr>
          <w:rFonts w:ascii="Franklin Gothic Book" w:eastAsia="Franklin Gothic Book" w:hAnsi="Franklin Gothic Book" w:cs="Franklin Gothic Book"/>
          <w:b/>
          <w:bCs/>
          <w:sz w:val="24"/>
          <w:szCs w:val="24"/>
        </w:rPr>
        <w:t xml:space="preserve">Risk taking </w:t>
      </w:r>
      <w:r>
        <w:rPr>
          <w:rFonts w:ascii="Franklin Gothic Book" w:eastAsia="Franklin Gothic Book" w:hAnsi="Franklin Gothic Book" w:cs="Franklin Gothic Book"/>
          <w:sz w:val="24"/>
          <w:szCs w:val="24"/>
        </w:rPr>
        <w:t>is an important skill that leads to personal growth as you meet the variety of ch</w:t>
      </w:r>
      <w:r>
        <w:rPr>
          <w:rFonts w:ascii="Franklin Gothic Book" w:eastAsia="Franklin Gothic Book" w:hAnsi="Franklin Gothic Book" w:cs="Franklin Gothic Book"/>
          <w:sz w:val="24"/>
          <w:szCs w:val="24"/>
        </w:rPr>
        <w:t>allenges</w:t>
      </w:r>
      <w:r>
        <w:rPr>
          <w:rFonts w:ascii="Franklin Gothic Book" w:eastAsia="Franklin Gothic Book" w:hAnsi="Franklin Gothic Book" w:cs="Franklin Gothic Book"/>
          <w:b/>
          <w:bCs/>
          <w:sz w:val="24"/>
          <w:szCs w:val="24"/>
        </w:rPr>
        <w:t xml:space="preserve"> </w:t>
      </w:r>
      <w:r>
        <w:rPr>
          <w:rFonts w:ascii="Franklin Gothic Book" w:eastAsia="Franklin Gothic Book" w:hAnsi="Franklin Gothic Book" w:cs="Franklin Gothic Book"/>
          <w:sz w:val="24"/>
          <w:szCs w:val="24"/>
        </w:rPr>
        <w:t>through your lives. As you move into high school, things may not always turn out the way you would like, sometimes you will be very disappointed with decisions that are made.</w:t>
      </w:r>
    </w:p>
    <w:p w:rsidR="005C180A" w:rsidRDefault="005C180A">
      <w:pPr>
        <w:spacing w:line="13" w:lineRule="exact"/>
        <w:rPr>
          <w:sz w:val="20"/>
          <w:szCs w:val="20"/>
        </w:rPr>
      </w:pPr>
    </w:p>
    <w:p w:rsidR="005C180A" w:rsidRDefault="00B40BB2">
      <w:pPr>
        <w:spacing w:line="297" w:lineRule="auto"/>
        <w:ind w:left="120" w:right="260"/>
        <w:rPr>
          <w:sz w:val="20"/>
          <w:szCs w:val="20"/>
        </w:rPr>
      </w:pPr>
      <w:r>
        <w:rPr>
          <w:rFonts w:ascii="Franklin Gothic Book" w:eastAsia="Franklin Gothic Book" w:hAnsi="Franklin Gothic Book" w:cs="Franklin Gothic Book"/>
          <w:sz w:val="24"/>
          <w:szCs w:val="24"/>
        </w:rPr>
        <w:t>Sometimes you may be disappointed with the decision you have made for y</w:t>
      </w:r>
      <w:r>
        <w:rPr>
          <w:rFonts w:ascii="Franklin Gothic Book" w:eastAsia="Franklin Gothic Book" w:hAnsi="Franklin Gothic Book" w:cs="Franklin Gothic Book"/>
          <w:sz w:val="24"/>
          <w:szCs w:val="24"/>
        </w:rPr>
        <w:t xml:space="preserve">ourself and this is where you will need to be </w:t>
      </w:r>
      <w:r>
        <w:rPr>
          <w:rFonts w:ascii="Franklin Gothic Book" w:eastAsia="Franklin Gothic Book" w:hAnsi="Franklin Gothic Book" w:cs="Franklin Gothic Book"/>
          <w:b/>
          <w:bCs/>
          <w:sz w:val="24"/>
          <w:szCs w:val="24"/>
        </w:rPr>
        <w:t>resilient</w:t>
      </w:r>
      <w:r>
        <w:rPr>
          <w:rFonts w:ascii="Franklin Gothic Book" w:eastAsia="Franklin Gothic Book" w:hAnsi="Franklin Gothic Book" w:cs="Franklin Gothic Book"/>
          <w:sz w:val="24"/>
          <w:szCs w:val="24"/>
        </w:rPr>
        <w:t>. You will need to bounce back and accept what has happened and move on. Resilience is being able to cope with the many changes you will face. So, reflect on your growth, learn from your mistakes and c</w:t>
      </w:r>
      <w:r>
        <w:rPr>
          <w:rFonts w:ascii="Franklin Gothic Book" w:eastAsia="Franklin Gothic Book" w:hAnsi="Franklin Gothic Book" w:cs="Franklin Gothic Book"/>
          <w:sz w:val="24"/>
          <w:szCs w:val="24"/>
        </w:rPr>
        <w:t>elebrate your successes, as this will allow you to set your future goals and priorities.</w:t>
      </w:r>
    </w:p>
    <w:p w:rsidR="005C180A" w:rsidRDefault="005C180A">
      <w:pPr>
        <w:spacing w:line="16" w:lineRule="exact"/>
        <w:rPr>
          <w:sz w:val="20"/>
          <w:szCs w:val="20"/>
        </w:rPr>
      </w:pPr>
    </w:p>
    <w:p w:rsidR="005C180A" w:rsidRDefault="00B40BB2">
      <w:pPr>
        <w:spacing w:line="298" w:lineRule="auto"/>
        <w:ind w:left="120" w:right="180"/>
        <w:rPr>
          <w:sz w:val="20"/>
          <w:szCs w:val="20"/>
        </w:rPr>
      </w:pPr>
      <w:r>
        <w:rPr>
          <w:rFonts w:ascii="Franklin Gothic Book" w:eastAsia="Franklin Gothic Book" w:hAnsi="Franklin Gothic Book" w:cs="Franklin Gothic Book"/>
          <w:sz w:val="24"/>
          <w:szCs w:val="24"/>
        </w:rPr>
        <w:t xml:space="preserve">And I would like to talk about </w:t>
      </w:r>
      <w:r>
        <w:rPr>
          <w:rFonts w:ascii="Franklin Gothic Book" w:eastAsia="Franklin Gothic Book" w:hAnsi="Franklin Gothic Book" w:cs="Franklin Gothic Book"/>
          <w:b/>
          <w:bCs/>
          <w:sz w:val="24"/>
          <w:szCs w:val="24"/>
        </w:rPr>
        <w:t>relationships</w:t>
      </w:r>
      <w:r>
        <w:rPr>
          <w:rFonts w:ascii="Franklin Gothic Book" w:eastAsia="Franklin Gothic Book" w:hAnsi="Franklin Gothic Book" w:cs="Franklin Gothic Book"/>
          <w:sz w:val="24"/>
          <w:szCs w:val="24"/>
        </w:rPr>
        <w:t>. You have all made a terrific start developing the skills you actually need most of all, throughout your lives, interacti</w:t>
      </w:r>
      <w:r>
        <w:rPr>
          <w:rFonts w:ascii="Franklin Gothic Book" w:eastAsia="Franklin Gothic Book" w:hAnsi="Franklin Gothic Book" w:cs="Franklin Gothic Book"/>
          <w:sz w:val="24"/>
          <w:szCs w:val="24"/>
        </w:rPr>
        <w:t>ng with people or your interpersonal skills. Continue to hone these skills by working hard at accepting and getting along with people as you will need them through all activities that you do – at school, for jobs and with friendships. And to finish with th</w:t>
      </w:r>
      <w:r>
        <w:rPr>
          <w:rFonts w:ascii="Franklin Gothic Book" w:eastAsia="Franklin Gothic Book" w:hAnsi="Franklin Gothic Book" w:cs="Franklin Gothic Book"/>
          <w:sz w:val="24"/>
          <w:szCs w:val="24"/>
        </w:rPr>
        <w:t>e words of Nelson Mandela,</w:t>
      </w:r>
    </w:p>
    <w:p w:rsidR="005C180A" w:rsidRDefault="005C180A">
      <w:pPr>
        <w:spacing w:line="13" w:lineRule="exact"/>
        <w:rPr>
          <w:sz w:val="20"/>
          <w:szCs w:val="20"/>
        </w:rPr>
      </w:pPr>
    </w:p>
    <w:p w:rsidR="005C180A" w:rsidRDefault="00B40BB2">
      <w:pPr>
        <w:spacing w:line="295" w:lineRule="auto"/>
        <w:ind w:left="120" w:right="20"/>
        <w:jc w:val="both"/>
        <w:rPr>
          <w:sz w:val="20"/>
          <w:szCs w:val="20"/>
        </w:rPr>
      </w:pPr>
      <w:r>
        <w:rPr>
          <w:rFonts w:ascii="Franklin Gothic Book" w:eastAsia="Franklin Gothic Book" w:hAnsi="Franklin Gothic Book" w:cs="Franklin Gothic Book"/>
          <w:sz w:val="24"/>
          <w:szCs w:val="24"/>
        </w:rPr>
        <w:t>“Education is the most powerful weapon which you can use to change the world…A good head and good heart are always a formidable combination. But when you add to that a literate tongue or pen, then you have something very special</w:t>
      </w:r>
      <w:r>
        <w:rPr>
          <w:rFonts w:ascii="Franklin Gothic Book" w:eastAsia="Franklin Gothic Book" w:hAnsi="Franklin Gothic Book" w:cs="Franklin Gothic Book"/>
          <w:sz w:val="24"/>
          <w:szCs w:val="24"/>
        </w:rPr>
        <w:t>.”</w:t>
      </w:r>
    </w:p>
    <w:p w:rsidR="005C180A" w:rsidRDefault="005C180A">
      <w:pPr>
        <w:spacing w:line="349" w:lineRule="exact"/>
        <w:rPr>
          <w:sz w:val="20"/>
          <w:szCs w:val="20"/>
        </w:rPr>
      </w:pPr>
    </w:p>
    <w:p w:rsidR="005C180A" w:rsidRDefault="00B40BB2">
      <w:pPr>
        <w:ind w:left="120"/>
        <w:rPr>
          <w:sz w:val="20"/>
          <w:szCs w:val="20"/>
        </w:rPr>
      </w:pPr>
      <w:r>
        <w:rPr>
          <w:rFonts w:ascii="Franklin Gothic Book" w:eastAsia="Franklin Gothic Book" w:hAnsi="Franklin Gothic Book" w:cs="Franklin Gothic Book"/>
          <w:sz w:val="24"/>
          <w:szCs w:val="24"/>
        </w:rPr>
        <w:t>Thank you,</w:t>
      </w:r>
    </w:p>
    <w:p w:rsidR="005C180A" w:rsidRDefault="005C180A">
      <w:pPr>
        <w:spacing w:line="23" w:lineRule="exact"/>
        <w:rPr>
          <w:sz w:val="20"/>
          <w:szCs w:val="20"/>
        </w:rPr>
      </w:pPr>
    </w:p>
    <w:p w:rsidR="005C180A" w:rsidRDefault="00B40BB2">
      <w:pPr>
        <w:ind w:left="120"/>
        <w:rPr>
          <w:sz w:val="20"/>
          <w:szCs w:val="20"/>
        </w:rPr>
      </w:pPr>
      <w:r>
        <w:rPr>
          <w:rFonts w:ascii="Brush Script MT" w:eastAsia="Brush Script MT" w:hAnsi="Brush Script MT" w:cs="Brush Script MT"/>
          <w:sz w:val="48"/>
          <w:szCs w:val="48"/>
        </w:rPr>
        <w:t>Melissa Travers</w:t>
      </w:r>
    </w:p>
    <w:p w:rsidR="005C180A" w:rsidRDefault="00B40BB2">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-33655</wp:posOffset>
                </wp:positionH>
                <wp:positionV relativeFrom="paragraph">
                  <wp:posOffset>2656840</wp:posOffset>
                </wp:positionV>
                <wp:extent cx="6642735" cy="2908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0FF41F68" id="Shape 6" o:spid="_x0000_s1026" style="position:absolute;margin-left:-2.65pt;margin-top:209.2pt;width:523.05pt;height:22.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uSjAEAAAUDAAAOAAAAZHJzL2Uyb0RvYy54bWysUstuGzEMvBfoPwi619ps2m288DqHGOkl&#10;aA2k/QBZK3mF6gVS9dp/X0qxnT5uRS+EKFLDmaFW90fv2EED2hgGfrNoONNBxdGG/cC/fX18d8cZ&#10;ZhlG6WLQAz9p5Pfrt29Wc+p1G6foRg2MQAL2cxr4lHPqhUA1aS9xEZMOVDQRvMyUwl6MIGdC9060&#10;TdOJOcKYICqNSLeblyJfV3xjtMpfjEGdmRs4ccs1Qo27EsV6Jfs9yDRZdaYh/4GFlzbQ0CvURmbJ&#10;foD9C8pbBRGjyQsVvYjGWKWrBlJz0/yh5nmSSVctZA6mq034/2DV58MWmB0H3nEWpKcV1amsK9bM&#10;CXvqeE5bKOIwPUX1HakgfquUBM89RwO+9JI0dqw+n64+62Nmii677n378fYDZ4pq7bK5u62LELK/&#10;vE6A+ZOOnpXDwIH2WO2VhyfMZb7sLy2VWHR2fLTO1QT2uwcH7CBp58vlQ7upWugJvrZVAS+cC/td&#10;HE9buAgjr+uI878oy/w1r/Jff+/6JwAAAP//AwBQSwMEFAAGAAgAAAAhAK48BX7eAAAACwEAAA8A&#10;AABkcnMvZG93bnJldi54bWxMj8FOwzAMhu9IvENkJG5bslKmqTSdBgPuG7twS5ssLTROSbK1vD3e&#10;aRxtf/r9/eV6cj07mxA7jxIWcwHMYON1h1bC4eNttgIWk0Kteo9Gwq+JsK5ub0pVaD/izpz3yTIK&#10;wVgoCW1KQ8F5bFrjVJz7wSDdjj44lWgMluugRgp3Pc+EWHKnOqQPrRrMS2ua7/3JSXAbPDyH1/q4&#10;3erw/vmT2fhlRynv76bNE7BkpnSF4aJP6lCRU+1PqCPrJcweH4iUkC9WObALIHJBZWpaLfMMeFXy&#10;/x2qPwAAAP//AwBQSwECLQAUAAYACAAAACEAtoM4kv4AAADhAQAAEwAAAAAAAAAAAAAAAAAAAAAA&#10;W0NvbnRlbnRfVHlwZXNdLnhtbFBLAQItABQABgAIAAAAIQA4/SH/1gAAAJQBAAALAAAAAAAAAAAA&#10;AAAAAC8BAABfcmVscy8ucmVsc1BLAQItABQABgAIAAAAIQBxWMuSjAEAAAUDAAAOAAAAAAAAAAAA&#10;AAAAAC4CAABkcnMvZTJvRG9jLnhtbFBLAQItABQABgAIAAAAIQCuPAV+3gAAAAsBAAAPAAAAAAAA&#10;AAAAAAAAAOYDAABkcnMvZG93bnJldi54bWxQSwUGAAAAAAQABADzAAAA8QQAAAAA&#10;" o:allowincell="f" fillcolor="#99c2d6" stroked="f"/>
            </w:pict>
          </mc:Fallback>
        </mc:AlternateContent>
      </w:r>
    </w:p>
    <w:p w:rsidR="005C180A" w:rsidRDefault="005C180A">
      <w:pPr>
        <w:sectPr w:rsidR="005C180A">
          <w:pgSz w:w="11900" w:h="16838"/>
          <w:pgMar w:top="224" w:right="986" w:bottom="0" w:left="780" w:header="0" w:footer="0" w:gutter="0"/>
          <w:cols w:space="720" w:equalWidth="0">
            <w:col w:w="10140"/>
          </w:cols>
        </w:sect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43" w:lineRule="exact"/>
        <w:rPr>
          <w:sz w:val="20"/>
          <w:szCs w:val="20"/>
        </w:rPr>
      </w:pPr>
    </w:p>
    <w:p w:rsidR="005C180A" w:rsidRDefault="00B40BB2">
      <w:pPr>
        <w:ind w:right="-19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5C180A" w:rsidRDefault="005C180A">
      <w:pPr>
        <w:sectPr w:rsidR="005C180A">
          <w:type w:val="continuous"/>
          <w:pgSz w:w="11900" w:h="16838"/>
          <w:pgMar w:top="224" w:right="986" w:bottom="0" w:left="780" w:header="0" w:footer="0" w:gutter="0"/>
          <w:cols w:space="720" w:equalWidth="0">
            <w:col w:w="10140"/>
          </w:cols>
        </w:sectPr>
      </w:pPr>
    </w:p>
    <w:p w:rsidR="005C180A" w:rsidRDefault="00B40BB2">
      <w:pPr>
        <w:rPr>
          <w:sz w:val="20"/>
          <w:szCs w:val="20"/>
        </w:rPr>
      </w:pPr>
      <w:r>
        <w:rPr>
          <w:rFonts w:ascii="Franklin Gothic Book" w:eastAsia="Franklin Gothic Book" w:hAnsi="Franklin Gothic Book" w:cs="Franklin Gothic Book"/>
          <w:i/>
          <w:iCs/>
        </w:rPr>
        <w:lastRenderedPageBreak/>
        <w:t>Palmerston Post</w:t>
      </w:r>
    </w:p>
    <w:p w:rsidR="005C180A" w:rsidRDefault="00B40BB2">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405E48F8" id="Shape 7" o:spid="_x0000_s1026" style="position:absolute;margin-left:-2.5pt;margin-top:5pt;width:522.75pt;height:7.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FfjAEAAAQDAAAOAAAAZHJzL2Uyb0RvYy54bWysUstuGzEMvBfoPwi613Lc1I+F1waSIL0E&#10;rYG0HyBrJa8QvUCqXvvvSym267a3IBdCFKnhzFDL9cE7tteANoaW34zGnOmgYmfDruU/fzx+mnOG&#10;WYZOuhh0y48a+Xr18cNySI2exD66TgMjkIDNkFre55waIVD12kscxaQDFU0ELzOlsBMdyIHQvROT&#10;8Xgqhghdgqg0It0+vBb5quIbo1X+bgzqzFzLiVuuEWrclihWS9nsQKbeqhMN+QYWXtpAQy9QDzJL&#10;9gvsf1DeKogYTR6p6EU0xipdNZCam/E/ap57mXTVQuZgutiE7wervu03wGzX8hlnQXpaUZ3KZsWa&#10;IWFDHc9pA0UcpqeoXpAK4q9KSfDUczDgSy9JY4fq8/Hisz5kpuhyOv08X0y+cKaotpjNFnUPQjbn&#10;xwkwf9XRs3JoOdAaq7ty/4S5jJfNuaXyis52j9a5msBue++A7SWt/PZ+cXs3L1LoCf5pq/xfKRfy&#10;29gdN3DWRVbX/tO3KLu8zul8/XlXvwEAAP//AwBQSwMEFAAGAAgAAAAhAM9dBlfdAAAACQEAAA8A&#10;AABkcnMvZG93bnJldi54bWxMj81OwzAQhO9IvIO1SNxamygBFOJUBYkTFxp+enXtJYmI11HspuHt&#10;2Z7gtNqd0ew31Wbxg5hxin0gDTdrBQLJBtdTq+H97Xl1DyImQ84MgVDDD0bY1JcXlSldONEO5ya1&#10;gkMolkZDl9JYShlth97EdRiRWPsKkzeJ16mVbjInDveDzJS6ld70xB86M+JTh/a7OXoNH+1d+nzt&#10;H7f5/mWe22xvmx1Zra+vlu0DiIRL+jPDGZ/RoWamQziSi2LQsCq4SuK74nnWVa4KEAcNWZGDrCv5&#10;v0H9CwAA//8DAFBLAQItABQABgAIAAAAIQC2gziS/gAAAOEBAAATAAAAAAAAAAAAAAAAAAAAAABb&#10;Q29udGVudF9UeXBlc10ueG1sUEsBAi0AFAAGAAgAAAAhADj9If/WAAAAlAEAAAsAAAAAAAAAAAAA&#10;AAAALwEAAF9yZWxzLy5yZWxzUEsBAi0AFAAGAAgAAAAhAJs9kV+MAQAABAMAAA4AAAAAAAAAAAAA&#10;AAAALgIAAGRycy9lMm9Eb2MueG1sUEsBAi0AFAAGAAgAAAAhAM9dBlfdAAAACQEAAA8AAAAAAAAA&#10;AAAAAAAA5gMAAGRycy9kb3ducmV2LnhtbFBLBQYAAAAABAAEAPMAAADwBAAAAAA=&#10;" o:allowincell="f" fillcolor="#4c94b8" stroked="f"/>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6583680</wp:posOffset>
                </wp:positionH>
                <wp:positionV relativeFrom="paragraph">
                  <wp:posOffset>191770</wp:posOffset>
                </wp:positionV>
                <wp:extent cx="0" cy="186817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8170"/>
                        </a:xfrm>
                        <a:prstGeom prst="line">
                          <a:avLst/>
                        </a:prstGeom>
                        <a:solidFill>
                          <a:srgbClr val="FFFFFF"/>
                        </a:solidFill>
                        <a:ln w="38100">
                          <a:solidFill>
                            <a:srgbClr val="0070C0"/>
                          </a:solidFill>
                          <a:miter lim="800000"/>
                          <a:headEnd/>
                          <a:tailEnd/>
                        </a:ln>
                      </wps:spPr>
                      <wps:bodyPr/>
                    </wps:wsp>
                  </a:graphicData>
                </a:graphic>
              </wp:anchor>
            </w:drawing>
          </mc:Choice>
          <mc:Fallback>
            <w:pict>
              <v:line w14:anchorId="1D4B584A" id="Shape 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18.4pt,15.1pt" to="518.4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n2vgEAAIADAAAOAAAAZHJzL2Uyb0RvYy54bWysU02P2yAQvVfqf0DcG+PdKrGsOHvINr2s&#10;2kjb/oAJ4BiVLwGNnX/fASfppr1V5YAYZngz782wfpqMJicZonK2o/WCUSItd0LZY0e/f9t9aCiJ&#10;CawA7azs6FlG+rR5/249+lY+uMFpIQNBEBvb0Xd0SMm3VRX5IA3EhfPSorN3wUBCMxwrEWBEdKOr&#10;B8aW1eiC8MFxGSPePs9Ouin4fS95+tr3USaiO4q1pbKHsh/yXm3W0B4D+EHxSxnwD1UYUBaT3qCe&#10;IQH5GdRfUEbx4KLr04I7U7m+V1wWDsimZn+weR3Ay8IFxYn+JlP8f7D8y2kfiBIdxUZZMNiikpU0&#10;WZrRxxYjtnYfMjk+2Vf/4viPiL7qzpmN6OewqQ8mhyM7MhWpzzep5ZQIx8uPq+UjJRwddbNs6lXp&#10;RAXt9a0PMX2WzpB86KhWNgsBLZxeYsrZob2G5OvotBI7pXUxwvGw1YGcAJu+KyuTwSd3YdqSsaOP&#10;Tc1Ygb5zxrcYjK3Y9lrhXZhRCcdXK4P6sbzmgRokiE9WYFJoEyg9n7EAbS/CzVpl1Q5OnPfhKii2&#10;uVR6Gck8R2/t8vr3x9n8AgAA//8DAFBLAwQUAAYACAAAACEAVtGhY9wAAAAMAQAADwAAAGRycy9k&#10;b3ducmV2LnhtbEyPwU7DMBBE70j9B2uRuFG7aRShEKeKKhAcIeUD3HgbR43Xaewm4e9xxQGOMzua&#10;fVPsFtuzCUffOZKwWQtgSI3THbUSvg6vj0/AfFCkVe8IJXyjh125uitUrt1MnzjVoWWxhHyuJJgQ&#10;hpxz3xi0yq/dgBRvJzdaFaIcW65HNcdy2/NEiIxb1VH8YNSAe4PNub5aCW9G1O2c6mz/MZ02l/N7&#10;JeilkvLhfqmegQVcwl8YbvgRHcrIdHRX0p71UYttFtmDhK1IgN0Sv84xOkmaAi8L/n9E+QMAAP//&#10;AwBQSwECLQAUAAYACAAAACEAtoM4kv4AAADhAQAAEwAAAAAAAAAAAAAAAAAAAAAAW0NvbnRlbnRf&#10;VHlwZXNdLnhtbFBLAQItABQABgAIAAAAIQA4/SH/1gAAAJQBAAALAAAAAAAAAAAAAAAAAC8BAABf&#10;cmVscy8ucmVsc1BLAQItABQABgAIAAAAIQDQnVn2vgEAAIADAAAOAAAAAAAAAAAAAAAAAC4CAABk&#10;cnMvZTJvRG9jLnhtbFBLAQItABQABgAIAAAAIQBW0aFj3AAAAAwBAAAPAAAAAAAAAAAAAAAAABgE&#10;AABkcnMvZG93bnJldi54bWxQSwUGAAAAAAQABADzAAAAIQUAAAAA&#10;" o:allowincell="f" filled="t" strokecolor="#0070c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-13970</wp:posOffset>
                </wp:positionH>
                <wp:positionV relativeFrom="paragraph">
                  <wp:posOffset>210820</wp:posOffset>
                </wp:positionV>
                <wp:extent cx="66167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6700" cy="4763"/>
                        </a:xfrm>
                        <a:prstGeom prst="line">
                          <a:avLst/>
                        </a:prstGeom>
                        <a:solidFill>
                          <a:srgbClr val="FFFFFF"/>
                        </a:solidFill>
                        <a:ln w="38100">
                          <a:solidFill>
                            <a:srgbClr val="0070C0"/>
                          </a:solidFill>
                          <a:miter lim="800000"/>
                          <a:headEnd/>
                          <a:tailEnd/>
                        </a:ln>
                      </wps:spPr>
                      <wps:bodyPr/>
                    </wps:wsp>
                  </a:graphicData>
                </a:graphic>
              </wp:anchor>
            </w:drawing>
          </mc:Choice>
          <mc:Fallback>
            <w:pict>
              <v:line w14:anchorId="1FF15653" id="Shape 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1pt,16.6pt" to="519.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nKvQEAAIADAAAOAAAAZHJzL2Uyb0RvYy54bWysU81u2zAMvg/YOwi6L1bawUmNOD2kyy7F&#10;FqDbAzCSHAvTHyQtdt5+lJxkywbsUFQHQhTJj+RHavU4Gk2OMkTlbEvnM0aJtNwJZQ8t/f5t+2FJ&#10;SUxgBWhnZUtPMtLH9ft3q8E38s71TgsZCILY2Ay+pX1KvqmqyHtpIM6clxaNnQsGEqrhUIkAA6Ib&#10;Xd0xVleDC8IHx2WM+Po0Gem64Hed5Olr10WZiG4p1paKDEXus6zWK2gOAXyv+LkMeEUVBpTFpFeo&#10;J0hAfgb1D5RRPLjoujTjzlSu6xSXpQfsZs7+6ualBy9LL0hO9Fea4tvB8i/HXSBKtPSBEgsGR1Sy&#10;kodMzeBjgx4buwu5OT7aF//s+I+IturGmJXoJ7exCya7Y3dkLFSfrlTLMRGOj3U9rxcMJ8LR9nFR&#10;3+d0FTSXWB9i+iydIfnSUq1sJgIaOD7HNLleXPJzdFqJrdK6KOGw3+hAjoBD35ZzRr9x05YMLb1f&#10;zrGM/2MwtmCbsitY4Q2GUQnXVyvT0iXLZ1qoXoL4ZAXWCU0Cpac7Bmt7Jm7iKrO2d+K0CxdCccyF&#10;h/NK5j36Uy/Rvz/O+hcAAAD//wMAUEsDBBQABgAIAAAAIQBdpol/3AAAAAkBAAAPAAAAZHJzL2Rv&#10;d25yZXYueG1sTI/BTsMwEETvSPyDtUjcWrsJqiDEqaIKBEcIfIAbb5Oo8TrEbhL+nq04wGm1O6PZ&#10;N/lucb2YcAydJw2btQKBVHvbUaPh8+N5dQ8iREPW9J5QwzcG2BXXV7nJrJ/pHacqNoJDKGRGQxvj&#10;kEkZ6hadCWs/ILF29KMzkdexkXY0M4e7XiZKbaUzHfGH1gy4b7E+VWen4aVVVTPf2e3+bTpuvk6v&#10;paKnUuvbm6V8BBFxiX9muOAzOhTMdPBnskH0GlZJwk4Nacrzoqv0gbscfi+yyOX/BsUPAAAA//8D&#10;AFBLAQItABQABgAIAAAAIQC2gziS/gAAAOEBAAATAAAAAAAAAAAAAAAAAAAAAABbQ29udGVudF9U&#10;eXBlc10ueG1sUEsBAi0AFAAGAAgAAAAhADj9If/WAAAAlAEAAAsAAAAAAAAAAAAAAAAALwEAAF9y&#10;ZWxzLy5yZWxzUEsBAi0AFAAGAAgAAAAhACdDucq9AQAAgAMAAA4AAAAAAAAAAAAAAAAALgIAAGRy&#10;cy9lMm9Eb2MueG1sUEsBAi0AFAAGAAgAAAAhAF2miX/cAAAACQEAAA8AAAAAAAAAAAAAAAAAFwQA&#10;AGRycy9kb3ducmV2LnhtbFBLBQYAAAAABAAEAPMAAAAgBQAAAAA=&#10;" o:allowincell="f" filled="t" strokecolor="#0070c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4445</wp:posOffset>
                </wp:positionH>
                <wp:positionV relativeFrom="paragraph">
                  <wp:posOffset>191770</wp:posOffset>
                </wp:positionV>
                <wp:extent cx="0" cy="186817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8170"/>
                        </a:xfrm>
                        <a:prstGeom prst="line">
                          <a:avLst/>
                        </a:prstGeom>
                        <a:solidFill>
                          <a:srgbClr val="FFFFFF"/>
                        </a:solidFill>
                        <a:ln w="38100">
                          <a:solidFill>
                            <a:srgbClr val="0070C0"/>
                          </a:solidFill>
                          <a:miter lim="800000"/>
                          <a:headEnd/>
                          <a:tailEnd/>
                        </a:ln>
                      </wps:spPr>
                      <wps:bodyPr/>
                    </wps:wsp>
                  </a:graphicData>
                </a:graphic>
              </wp:anchor>
            </w:drawing>
          </mc:Choice>
          <mc:Fallback>
            <w:pict>
              <v:line w14:anchorId="1DF6D311" id="Shape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pt,15.1pt" to=".3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VcvwEAAIIDAAAOAAAAZHJzL2Uyb0RvYy54bWysU02P2yAQvVfqf0DcG+PdKrGsOHvINr2s&#10;2kjb/oAJ4BiVLwGNnX/fASfppr1V5YAYZngz782wfpqMJicZonK2o/WCUSItd0LZY0e/f9t9aCiJ&#10;CawA7azs6FlG+rR5/249+lY+uMFpIQNBEBvb0Xd0SMm3VRX5IA3EhfPSorN3wUBCMxwrEWBEdKOr&#10;B8aW1eiC8MFxGSPePs9Ouin4fS95+tr3USaiO4q1pbKHsh/yXm3W0B4D+EHxSxnwD1UYUBaT3qCe&#10;IQH5GdRfUEbx4KLr04I7U7m+V1wWDsimZn+weR3Ay8IFxYn+JlP8f7D8y2kfiBLYO5THgsEelbQE&#10;bRRn9LHFmK3dh0yPT/bVvzj+I6KvunNmI/o5bOqDyeHIj0xF7PNNbDklwvHy42r5SAlHR90sm3pV&#10;0lXQXt/6ENNn6QzJh45qZbMU0MLpJaacHdprSL6OTiuxU1oXIxwPWx3ICbDtu7IyGXxyF6YtGTv6&#10;2NSMFeg7Z3yLwdiKba8V3oUZlXCAtTIdbVhe80gNEsQnKzAptAmUns9YgLYX4WatsmoHJ877cBUU&#10;G10qvQxlnqS3dnn9++tsfgEAAP//AwBQSwMEFAAGAAgAAAAhAP85n8zXAAAABAEAAA8AAABkcnMv&#10;ZG93bnJldi54bWxMjsFOwzAQRO9I/QdrK3GjdkNUUIhTRRUIjpDyAW68TaLG6xC7Sfh7lhMcn2Y0&#10;8/L94nox4Rg6Txq2GwUCqfa2o0bD5/Hl7hFEiIas6T2hhm8MsC9WN7nJrJ/pA6cqNoJHKGRGQxvj&#10;kEkZ6hadCRs/IHF29qMzkXFspB3NzOOul4lSO+lMR/zQmgEPLdaX6uo0vLaqaubU7g7v03n7dXkr&#10;FT2XWt+ul/IJRMQl/pXhV5/VoWCnk7+SDaLX8MA9DfcqAcEp04kpSVOQRS7/yxc/AAAA//8DAFBL&#10;AQItABQABgAIAAAAIQC2gziS/gAAAOEBAAATAAAAAAAAAAAAAAAAAAAAAABbQ29udGVudF9UeXBl&#10;c10ueG1sUEsBAi0AFAAGAAgAAAAhADj9If/WAAAAlAEAAAsAAAAAAAAAAAAAAAAALwEAAF9yZWxz&#10;Ly5yZWxzUEsBAi0AFAAGAAgAAAAhAHhtNVy/AQAAggMAAA4AAAAAAAAAAAAAAAAALgIAAGRycy9l&#10;Mm9Eb2MueG1sUEsBAi0AFAAGAAgAAAAhAP85n8zXAAAABAEAAA8AAAAAAAAAAAAAAAAAGQQAAGRy&#10;cy9kb3ducmV2LnhtbFBLBQYAAAAABAAEAPMAAAAdBQAAAAA=&#10;" o:allowincell="f" filled="t" strokecolor="#0070c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-13970</wp:posOffset>
                </wp:positionH>
                <wp:positionV relativeFrom="paragraph">
                  <wp:posOffset>2040890</wp:posOffset>
                </wp:positionV>
                <wp:extent cx="66167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6700" cy="4763"/>
                        </a:xfrm>
                        <a:prstGeom prst="line">
                          <a:avLst/>
                        </a:prstGeom>
                        <a:solidFill>
                          <a:srgbClr val="FFFFFF"/>
                        </a:solidFill>
                        <a:ln w="38100">
                          <a:solidFill>
                            <a:srgbClr val="0070C0"/>
                          </a:solidFill>
                          <a:miter lim="800000"/>
                          <a:headEnd/>
                          <a:tailEnd/>
                        </a:ln>
                      </wps:spPr>
                      <wps:bodyPr/>
                    </wps:wsp>
                  </a:graphicData>
                </a:graphic>
              </wp:anchor>
            </w:drawing>
          </mc:Choice>
          <mc:Fallback>
            <w:pict>
              <v:line w14:anchorId="051FF9D4" id="Shape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1pt,160.7pt" to="519.9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fvAEAAIIDAAAOAAAAZHJzL2Uyb0RvYy54bWysU82OEzEMviPxDlHudDK7aFqNOt1Dl3JZ&#10;QaWFB3CTTCcif0pCZ/r2OJm2UJA4IHKw4tj+bH921k+T0eQkQ1TOdrReMEqk5U4oe+zo1y+7dytK&#10;YgIrQDsrO3qWkT5t3r5Zj76VD25wWshAEMTGdvQdHVLybVVFPkgDceG8tGjsXTCQUA3HSgQYEd3o&#10;6oGxphpdED44LmPE1+fZSDcFv+8lT5/7PspEdEextlRkKPKQZbVZQ3sM4AfFL2XAP1RhQFlMeoN6&#10;hgTke1B/QBnFg4uuTwvuTOX6XnFZesBuavZbN68DeFl6QXKiv9EU/x8s/3TaB6IEzq6mxILBGZW0&#10;BHUkZ/SxRZ+t3YfcHp/sq39x/FtEW3VnzEr0s9vUB5PdsT8yFbLPN7LllAjHx6apmyXDmXC0vV82&#10;jzldBe011oeYPkpnSL50VCubqYAWTi8xza5Xl/wcnVZip7QuSjgetjqQE+DYd+Vc0O/ctCVjRx9X&#10;NZbxdwzGlmxbtgUrvMMwKuECa2U6umL5zCs1SBAfrMA6oU2g9HzHYG0vxM1cZdYOTpz34UooDrrw&#10;cFnKvEm/6iX659fZ/AAAAP//AwBQSwMEFAAGAAgAAAAhAFBZGVndAAAACwEAAA8AAABkcnMvZG93&#10;bnJldi54bWxMj0FOwzAQRfdI3MGaSuxaO2lVQRqniioQLCFwADeexlHjcYjdJNweV0Kiy5l5+vN+&#10;vp9tx0YcfOtIQrISwJBqp1tqJHx9viwfgfmgSKvOEUr4QQ/74v4uV5l2E33gWIWGxRDymZJgQugz&#10;zn1t0Cq/cj1SvJ3cYFWI49BwPagphtuOp0JsuVUtxQ9G9XgwWJ+ri5XwakTVTBu9PbyPp+T7/FYK&#10;ei6lfFjM5Q5YwDn8w3DVj+pQRKeju5D2rJOwTNNISlinyQbYFRDrp1jm+LfiRc5vOxS/AAAA//8D&#10;AFBLAQItABQABgAIAAAAIQC2gziS/gAAAOEBAAATAAAAAAAAAAAAAAAAAAAAAABbQ29udGVudF9U&#10;eXBlc10ueG1sUEsBAi0AFAAGAAgAAAAhADj9If/WAAAAlAEAAAsAAAAAAAAAAAAAAAAALwEAAF9y&#10;ZWxzLy5yZWxzUEsBAi0AFAAGAAgAAAAhAL/R5x+8AQAAggMAAA4AAAAAAAAAAAAAAAAALgIAAGRy&#10;cy9lMm9Eb2MueG1sUEsBAi0AFAAGAAgAAAAhAFBZGVndAAAACwEAAA8AAAAAAAAAAAAAAAAAFgQA&#10;AGRycy9kb3ducmV2LnhtbFBLBQYAAAAABAAEAPMAAAAgBQAAAAA=&#10;" o:allowincell="f" filled="t" strokecolor="#0070c0" strokeweight="3pt">
                <v:stroke joinstyle="miter"/>
                <o:lock v:ext="edit" shapetype="f"/>
              </v:line>
            </w:pict>
          </mc:Fallback>
        </mc:AlternateContent>
      </w:r>
    </w:p>
    <w:p w:rsidR="005C180A" w:rsidRDefault="005C180A">
      <w:pPr>
        <w:spacing w:line="399" w:lineRule="exact"/>
        <w:rPr>
          <w:sz w:val="20"/>
          <w:szCs w:val="20"/>
        </w:rPr>
      </w:pPr>
    </w:p>
    <w:p w:rsidR="005C180A" w:rsidRDefault="00B40BB2">
      <w:pPr>
        <w:ind w:left="740"/>
        <w:rPr>
          <w:sz w:val="20"/>
          <w:szCs w:val="20"/>
        </w:rPr>
      </w:pPr>
      <w:r>
        <w:rPr>
          <w:rFonts w:ascii="Franklin Gothic Book" w:eastAsia="Franklin Gothic Book" w:hAnsi="Franklin Gothic Book" w:cs="Franklin Gothic Book"/>
          <w:b/>
          <w:bCs/>
          <w:color w:val="0070C0"/>
          <w:sz w:val="28"/>
          <w:szCs w:val="28"/>
        </w:rPr>
        <w:t>Date for your Diary: 2019 Swimming Carnival</w:t>
      </w:r>
    </w:p>
    <w:p w:rsidR="005C180A" w:rsidRDefault="00B40BB2">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4604385</wp:posOffset>
            </wp:positionH>
            <wp:positionV relativeFrom="paragraph">
              <wp:posOffset>-159385</wp:posOffset>
            </wp:positionV>
            <wp:extent cx="1894205" cy="16236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000000"/>
                        </a:clrFrom>
                        <a:clrTo>
                          <a:srgbClr val="000000">
                            <a:alpha val="0"/>
                          </a:srgbClr>
                        </a:clrTo>
                      </a:clrChange>
                      <a:extLst/>
                    </a:blip>
                    <a:srcRect/>
                    <a:stretch>
                      <a:fillRect/>
                    </a:stretch>
                  </pic:blipFill>
                  <pic:spPr bwMode="auto">
                    <a:xfrm>
                      <a:off x="0" y="0"/>
                      <a:ext cx="1894205" cy="1623695"/>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4604385</wp:posOffset>
            </wp:positionH>
            <wp:positionV relativeFrom="paragraph">
              <wp:posOffset>-159385</wp:posOffset>
            </wp:positionV>
            <wp:extent cx="1894205" cy="16236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894205" cy="1623695"/>
                    </a:xfrm>
                    <a:prstGeom prst="rect">
                      <a:avLst/>
                    </a:prstGeom>
                    <a:noFill/>
                  </pic:spPr>
                </pic:pic>
              </a:graphicData>
            </a:graphic>
          </wp:anchor>
        </w:drawing>
      </w:r>
    </w:p>
    <w:p w:rsidR="005C180A" w:rsidRDefault="005C180A">
      <w:pPr>
        <w:spacing w:line="65" w:lineRule="exact"/>
        <w:rPr>
          <w:sz w:val="20"/>
          <w:szCs w:val="20"/>
        </w:rPr>
      </w:pPr>
    </w:p>
    <w:p w:rsidR="005C180A" w:rsidRDefault="00B40BB2">
      <w:pPr>
        <w:spacing w:line="298" w:lineRule="auto"/>
        <w:ind w:left="100" w:right="3600"/>
        <w:rPr>
          <w:sz w:val="20"/>
          <w:szCs w:val="20"/>
        </w:rPr>
      </w:pPr>
      <w:r>
        <w:rPr>
          <w:rFonts w:ascii="Franklin Gothic Book" w:eastAsia="Franklin Gothic Book" w:hAnsi="Franklin Gothic Book" w:cs="Franklin Gothic Book"/>
          <w:sz w:val="24"/>
          <w:szCs w:val="24"/>
        </w:rPr>
        <w:t xml:space="preserve">The Palmerston District Primary School 2019 </w:t>
      </w:r>
      <w:r>
        <w:rPr>
          <w:rFonts w:ascii="Franklin Gothic Book" w:eastAsia="Franklin Gothic Book" w:hAnsi="Franklin Gothic Book" w:cs="Franklin Gothic Book"/>
          <w:sz w:val="24"/>
          <w:szCs w:val="24"/>
        </w:rPr>
        <w:t>swimming carnival will be held on Wednesday 20 February 2019 (Term one, week three) at Dickson Pool. All K-6 students will be receiving permission notes next year and students wishing to compete in races will be asked to nominate at this time.</w:t>
      </w:r>
    </w:p>
    <w:p w:rsidR="005C180A" w:rsidRDefault="005C180A">
      <w:pPr>
        <w:spacing w:line="5" w:lineRule="exact"/>
        <w:rPr>
          <w:sz w:val="20"/>
          <w:szCs w:val="20"/>
        </w:rPr>
      </w:pPr>
    </w:p>
    <w:p w:rsidR="005C180A" w:rsidRDefault="00B40BB2">
      <w:pPr>
        <w:ind w:left="100"/>
        <w:rPr>
          <w:sz w:val="20"/>
          <w:szCs w:val="20"/>
        </w:rPr>
      </w:pPr>
      <w:r>
        <w:rPr>
          <w:rFonts w:ascii="Franklin Gothic Book" w:eastAsia="Franklin Gothic Book" w:hAnsi="Franklin Gothic Book" w:cs="Franklin Gothic Book"/>
          <w:sz w:val="24"/>
          <w:szCs w:val="24"/>
        </w:rPr>
        <w:t>The cost of</w:t>
      </w:r>
      <w:r>
        <w:rPr>
          <w:rFonts w:ascii="Franklin Gothic Book" w:eastAsia="Franklin Gothic Book" w:hAnsi="Franklin Gothic Book" w:cs="Franklin Gothic Book"/>
          <w:sz w:val="24"/>
          <w:szCs w:val="24"/>
        </w:rPr>
        <w:t xml:space="preserve"> this carnival will be approximately $10.</w:t>
      </w: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34" w:lineRule="exact"/>
        <w:rPr>
          <w:sz w:val="20"/>
          <w:szCs w:val="20"/>
        </w:rPr>
      </w:pPr>
    </w:p>
    <w:p w:rsidR="005C180A" w:rsidRDefault="00B40BB2">
      <w:pPr>
        <w:ind w:left="80"/>
        <w:rPr>
          <w:sz w:val="20"/>
          <w:szCs w:val="20"/>
        </w:rPr>
      </w:pPr>
      <w:r>
        <w:rPr>
          <w:rFonts w:ascii="Franklin Gothic Book" w:eastAsia="Franklin Gothic Book" w:hAnsi="Franklin Gothic Book" w:cs="Franklin Gothic Book"/>
          <w:b/>
          <w:bCs/>
          <w:color w:val="0070C0"/>
          <w:sz w:val="28"/>
          <w:szCs w:val="28"/>
        </w:rPr>
        <w:t>SCHOOL BOARD 2019</w:t>
      </w:r>
    </w:p>
    <w:p w:rsidR="005C180A" w:rsidRDefault="005C180A">
      <w:pPr>
        <w:spacing w:line="86" w:lineRule="exact"/>
        <w:rPr>
          <w:sz w:val="20"/>
          <w:szCs w:val="20"/>
        </w:rPr>
      </w:pPr>
    </w:p>
    <w:p w:rsidR="005C180A" w:rsidRDefault="00B40BB2">
      <w:pPr>
        <w:spacing w:line="297" w:lineRule="auto"/>
        <w:ind w:left="80" w:right="200"/>
        <w:rPr>
          <w:sz w:val="20"/>
          <w:szCs w:val="20"/>
        </w:rPr>
      </w:pPr>
      <w:r>
        <w:rPr>
          <w:rFonts w:ascii="Franklin Gothic Book" w:eastAsia="Franklin Gothic Book" w:hAnsi="Franklin Gothic Book" w:cs="Franklin Gothic Book"/>
          <w:sz w:val="24"/>
          <w:szCs w:val="24"/>
        </w:rPr>
        <w:t>Next year we will have 2 parent vacancies on the School Board. Nominations will open on the 4 February 2109 and close on 18 February. Please keep these dates in mind if you are interested in a</w:t>
      </w:r>
      <w:r>
        <w:rPr>
          <w:rFonts w:ascii="Franklin Gothic Book" w:eastAsia="Franklin Gothic Book" w:hAnsi="Franklin Gothic Book" w:cs="Franklin Gothic Book"/>
          <w:sz w:val="24"/>
          <w:szCs w:val="24"/>
        </w:rPr>
        <w:t>pplying for one of these positions.</w:t>
      </w:r>
    </w:p>
    <w:p w:rsidR="005C180A" w:rsidRDefault="00B40BB2">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-28575</wp:posOffset>
            </wp:positionH>
            <wp:positionV relativeFrom="paragraph">
              <wp:posOffset>111760</wp:posOffset>
            </wp:positionV>
            <wp:extent cx="6649085" cy="53047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6649085" cy="5304790"/>
                    </a:xfrm>
                    <a:prstGeom prst="rect">
                      <a:avLst/>
                    </a:prstGeom>
                    <a:noFill/>
                  </pic:spPr>
                </pic:pic>
              </a:graphicData>
            </a:graphic>
          </wp:anchor>
        </w:drawing>
      </w: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302" w:lineRule="exact"/>
        <w:rPr>
          <w:sz w:val="20"/>
          <w:szCs w:val="20"/>
        </w:rPr>
      </w:pPr>
    </w:p>
    <w:p w:rsidR="005C180A" w:rsidRDefault="00B40BB2">
      <w:pPr>
        <w:ind w:left="3720"/>
        <w:jc w:val="center"/>
        <w:rPr>
          <w:sz w:val="20"/>
          <w:szCs w:val="20"/>
        </w:rPr>
      </w:pPr>
      <w:r>
        <w:rPr>
          <w:rFonts w:ascii="Franklin Gothic Book" w:eastAsia="Franklin Gothic Book" w:hAnsi="Franklin Gothic Book" w:cs="Franklin Gothic Book"/>
          <w:b/>
          <w:bCs/>
          <w:color w:val="0070C0"/>
          <w:sz w:val="28"/>
          <w:szCs w:val="28"/>
        </w:rPr>
        <w:t>CANTEEN UPDATE 2019</w:t>
      </w:r>
    </w:p>
    <w:p w:rsidR="005C180A" w:rsidRDefault="005C180A">
      <w:pPr>
        <w:spacing w:line="86" w:lineRule="exact"/>
        <w:rPr>
          <w:sz w:val="20"/>
          <w:szCs w:val="20"/>
        </w:rPr>
      </w:pPr>
    </w:p>
    <w:p w:rsidR="005C180A" w:rsidRDefault="00B40BB2">
      <w:pPr>
        <w:spacing w:line="298" w:lineRule="auto"/>
        <w:ind w:left="3800"/>
        <w:rPr>
          <w:sz w:val="20"/>
          <w:szCs w:val="20"/>
        </w:rPr>
      </w:pPr>
      <w:r>
        <w:rPr>
          <w:rFonts w:ascii="Franklin Gothic Book" w:eastAsia="Franklin Gothic Book" w:hAnsi="Franklin Gothic Book" w:cs="Franklin Gothic Book"/>
          <w:sz w:val="24"/>
          <w:szCs w:val="24"/>
        </w:rPr>
        <w:t xml:space="preserve">PDPS would like to thank Y’s Bites for providing the school with the Thursday canteen service over the past two years. We would also like to thank the P&amp;C for </w:t>
      </w:r>
      <w:r>
        <w:rPr>
          <w:rFonts w:ascii="Franklin Gothic Book" w:eastAsia="Franklin Gothic Book" w:hAnsi="Franklin Gothic Book" w:cs="Franklin Gothic Book"/>
          <w:sz w:val="24"/>
          <w:szCs w:val="24"/>
        </w:rPr>
        <w:t>supporting this initiative and assisting with the sorting and delivery of the lunches each Thursday.</w:t>
      </w:r>
    </w:p>
    <w:p w:rsidR="005C180A" w:rsidRDefault="005C180A">
      <w:pPr>
        <w:spacing w:line="13" w:lineRule="exact"/>
        <w:rPr>
          <w:sz w:val="20"/>
          <w:szCs w:val="20"/>
        </w:rPr>
      </w:pPr>
    </w:p>
    <w:p w:rsidR="005C180A" w:rsidRDefault="00B40BB2">
      <w:pPr>
        <w:spacing w:line="293" w:lineRule="auto"/>
        <w:ind w:left="3800" w:right="80"/>
        <w:rPr>
          <w:sz w:val="20"/>
          <w:szCs w:val="20"/>
        </w:rPr>
      </w:pPr>
      <w:r>
        <w:rPr>
          <w:rFonts w:ascii="Franklin Gothic Book" w:eastAsia="Franklin Gothic Book" w:hAnsi="Franklin Gothic Book" w:cs="Franklin Gothic Book"/>
          <w:sz w:val="24"/>
          <w:szCs w:val="24"/>
        </w:rPr>
        <w:t>Unfortunately, the food service will not be provided in 2019 due to the conclusion of grant funding with the YMCA, they are</w:t>
      </w:r>
    </w:p>
    <w:p w:rsidR="005C180A" w:rsidRDefault="005C180A">
      <w:pPr>
        <w:spacing w:line="7" w:lineRule="exact"/>
        <w:rPr>
          <w:sz w:val="20"/>
          <w:szCs w:val="20"/>
        </w:rPr>
      </w:pPr>
    </w:p>
    <w:p w:rsidR="005C180A" w:rsidRDefault="00B40BB2">
      <w:pPr>
        <w:ind w:left="60"/>
        <w:rPr>
          <w:sz w:val="20"/>
          <w:szCs w:val="20"/>
        </w:rPr>
      </w:pPr>
      <w:r>
        <w:rPr>
          <w:rFonts w:ascii="Franklin Gothic Book" w:eastAsia="Franklin Gothic Book" w:hAnsi="Franklin Gothic Book" w:cs="Franklin Gothic Book"/>
          <w:sz w:val="24"/>
          <w:szCs w:val="24"/>
        </w:rPr>
        <w:t>no longer able to provide the</w:t>
      </w:r>
      <w:r>
        <w:rPr>
          <w:rFonts w:ascii="Franklin Gothic Book" w:eastAsia="Franklin Gothic Book" w:hAnsi="Franklin Gothic Book" w:cs="Franklin Gothic Book"/>
          <w:sz w:val="24"/>
          <w:szCs w:val="24"/>
        </w:rPr>
        <w:t xml:space="preserve"> school the current service.</w:t>
      </w:r>
    </w:p>
    <w:p w:rsidR="005C180A" w:rsidRDefault="005C180A">
      <w:pPr>
        <w:spacing w:line="77" w:lineRule="exact"/>
        <w:rPr>
          <w:sz w:val="20"/>
          <w:szCs w:val="20"/>
        </w:rPr>
      </w:pPr>
    </w:p>
    <w:p w:rsidR="005C180A" w:rsidRDefault="00B40BB2">
      <w:pPr>
        <w:spacing w:line="293" w:lineRule="auto"/>
        <w:ind w:left="60" w:right="580"/>
        <w:rPr>
          <w:sz w:val="20"/>
          <w:szCs w:val="20"/>
        </w:rPr>
      </w:pPr>
      <w:r>
        <w:rPr>
          <w:rFonts w:ascii="Franklin Gothic Book" w:eastAsia="Franklin Gothic Book" w:hAnsi="Franklin Gothic Book" w:cs="Franklin Gothic Book"/>
          <w:sz w:val="24"/>
          <w:szCs w:val="24"/>
        </w:rPr>
        <w:t>We are currently looking into an alternate lunch option with more information available in early 2019.</w:t>
      </w:r>
    </w:p>
    <w:p w:rsidR="005C180A" w:rsidRDefault="00B40BB2">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-33655</wp:posOffset>
                </wp:positionH>
                <wp:positionV relativeFrom="paragraph">
                  <wp:posOffset>697865</wp:posOffset>
                </wp:positionV>
                <wp:extent cx="6642735" cy="29083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5B77F05A" id="Shape 15" o:spid="_x0000_s1026" style="position:absolute;margin-left:-2.65pt;margin-top:54.95pt;width:523.05pt;height:22.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b3jQEAAAcDAAAOAAAAZHJzL2Uyb0RvYy54bWysUstuGzEMvBfIPwi619psEjdeeJ1DjPQS&#10;tAbSfoCslbxC9QKpeu2/D6XYbtreil4IURyRM0MtHw7esb0GtDH0/HrWcKaDioMNu55///b08Z4z&#10;zDIM0sWge37UyB9WVx+WU+p0G8foBg2MmgTsptTzMefUCYFq1F7iLCYdqGgieJkphZ0YQE7U3TvR&#10;Ns1cTBGGBFFpRLpdvxX5qvY3Rqv81RjUmbmeE7dcI9S4LVGslrLbgUyjVSca8h9YeGkDDb20Wsss&#10;2U+wf7XyVkHEaPJMRS+iMVbpqoHUXDd/qHkZZdJVC5mD6WIT/r+26st+A8wOtLs7zoL0tKM6llFO&#10;5kwJO8K8pA0UeZieo/qBVBC/VUqCJ8zBgC9YEscO1enjxWl9yEzR5Xx+2366oYmKau2iub+pqxCy&#10;O79OgPmzjp6VQ8+BNlkNlvtnzGW+7M6QSiw6OzxZ52oCu+2jA7aXtPXF4rFdz4sWeoK/YFXAG+fC&#10;fhuH4wbOwsjtij/9jLLO9zmd3//f1SsAAAD//wMAUEsDBBQABgAIAAAAIQAHQkBr3QAAAAsBAAAP&#10;AAAAZHJzL2Rvd25yZXYueG1sTI/BUsMwDETvzPAPHjHDrbUpBGiI0ykUuFN64ebEahKI5WC7Tfh7&#10;1BPcJO3O6m2xmlwvjhhi50nD1VyBQKq97ajRsHt/md2DiMmQNb0n1PCDEVbl+VlhcutHesPjNjWC&#10;QyjmRkOb0pBLGesWnYlzPyCxtvfBmcRraKQNZuRw18uFUrfSmY74Q2sGfGqx/toenAa3pt1jeK72&#10;m40Nrx/fiyZ+NqPWlxfT+gFEwin9meGEz+hQMlPlD2Sj6DXMsmt28l0tlyBOBnWjuEzFU5bdgSwL&#10;+b9D+QsAAP//AwBQSwECLQAUAAYACAAAACEAtoM4kv4AAADhAQAAEwAAAAAAAAAAAAAAAAAAAAAA&#10;W0NvbnRlbnRfVHlwZXNdLnhtbFBLAQItABQABgAIAAAAIQA4/SH/1gAAAJQBAAALAAAAAAAAAAAA&#10;AAAAAC8BAABfcmVscy8ucmVsc1BLAQItABQABgAIAAAAIQCAtnb3jQEAAAcDAAAOAAAAAAAAAAAA&#10;AAAAAC4CAABkcnMvZTJvRG9jLnhtbFBLAQItABQABgAIAAAAIQAHQkBr3QAAAAsBAAAPAAAAAAAA&#10;AAAAAAAAAOcDAABkcnMvZG93bnJldi54bWxQSwUGAAAAAAQABADzAAAA8QQAAAAA&#10;" o:allowincell="f" fillcolor="#99c2d6" stroked="f"/>
            </w:pict>
          </mc:Fallback>
        </mc:AlternateContent>
      </w:r>
    </w:p>
    <w:p w:rsidR="005C180A" w:rsidRDefault="005C180A">
      <w:pPr>
        <w:sectPr w:rsidR="005C180A">
          <w:pgSz w:w="11900" w:h="16838"/>
          <w:pgMar w:top="224" w:right="946" w:bottom="0" w:left="780" w:header="0" w:footer="0" w:gutter="0"/>
          <w:cols w:space="720" w:equalWidth="0">
            <w:col w:w="10180"/>
          </w:cols>
        </w:sect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359" w:lineRule="exact"/>
        <w:rPr>
          <w:sz w:val="20"/>
          <w:szCs w:val="20"/>
        </w:rPr>
      </w:pPr>
    </w:p>
    <w:p w:rsidR="005C180A" w:rsidRDefault="00B40BB2">
      <w:pPr>
        <w:ind w:right="-15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5C180A" w:rsidRDefault="005C180A">
      <w:pPr>
        <w:sectPr w:rsidR="005C180A">
          <w:type w:val="continuous"/>
          <w:pgSz w:w="11900" w:h="16838"/>
          <w:pgMar w:top="224" w:right="946" w:bottom="0" w:left="780" w:header="0" w:footer="0" w:gutter="0"/>
          <w:cols w:space="720" w:equalWidth="0">
            <w:col w:w="10180"/>
          </w:cols>
        </w:sectPr>
      </w:pPr>
    </w:p>
    <w:p w:rsidR="005C180A" w:rsidRDefault="00B40BB2">
      <w:pPr>
        <w:rPr>
          <w:sz w:val="20"/>
          <w:szCs w:val="20"/>
        </w:rPr>
      </w:pPr>
      <w:r>
        <w:rPr>
          <w:rFonts w:ascii="Franklin Gothic Book" w:eastAsia="Franklin Gothic Book" w:hAnsi="Franklin Gothic Book" w:cs="Franklin Gothic Book"/>
          <w:i/>
          <w:iCs/>
        </w:rPr>
        <w:lastRenderedPageBreak/>
        <w:t>Palmerston Post</w:t>
      </w:r>
    </w:p>
    <w:p w:rsidR="005C180A" w:rsidRDefault="00B40BB2">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-31750</wp:posOffset>
            </wp:positionH>
            <wp:positionV relativeFrom="paragraph">
              <wp:posOffset>63500</wp:posOffset>
            </wp:positionV>
            <wp:extent cx="6639560" cy="2863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blip>
                    <a:srcRect/>
                    <a:stretch>
                      <a:fillRect/>
                    </a:stretch>
                  </pic:blipFill>
                  <pic:spPr bwMode="auto">
                    <a:xfrm>
                      <a:off x="0" y="0"/>
                      <a:ext cx="6639560" cy="2863850"/>
                    </a:xfrm>
                    <a:prstGeom prst="rect">
                      <a:avLst/>
                    </a:prstGeom>
                    <a:noFill/>
                  </pic:spPr>
                </pic:pic>
              </a:graphicData>
            </a:graphic>
          </wp:anchor>
        </w:drawing>
      </w:r>
    </w:p>
    <w:p w:rsidR="005C180A" w:rsidRDefault="005C180A">
      <w:pPr>
        <w:spacing w:line="378" w:lineRule="exact"/>
        <w:rPr>
          <w:sz w:val="20"/>
          <w:szCs w:val="20"/>
        </w:rPr>
      </w:pPr>
    </w:p>
    <w:p w:rsidR="005C180A" w:rsidRDefault="00B40BB2">
      <w:pPr>
        <w:ind w:left="60"/>
        <w:rPr>
          <w:sz w:val="20"/>
          <w:szCs w:val="20"/>
        </w:rPr>
      </w:pPr>
      <w:r>
        <w:rPr>
          <w:rFonts w:ascii="Franklin Gothic Book" w:eastAsia="Franklin Gothic Book" w:hAnsi="Franklin Gothic Book" w:cs="Franklin Gothic Book"/>
          <w:b/>
          <w:bCs/>
          <w:color w:val="0070C0"/>
          <w:sz w:val="28"/>
          <w:szCs w:val="28"/>
        </w:rPr>
        <w:t>2019 BOOK PACK L</w:t>
      </w:r>
      <w:r>
        <w:rPr>
          <w:rFonts w:ascii="Franklin Gothic Book" w:eastAsia="Franklin Gothic Book" w:hAnsi="Franklin Gothic Book" w:cs="Franklin Gothic Book"/>
          <w:b/>
          <w:bCs/>
          <w:color w:val="0070C0"/>
          <w:sz w:val="28"/>
          <w:szCs w:val="28"/>
        </w:rPr>
        <w:t>ISTS</w:t>
      </w:r>
    </w:p>
    <w:p w:rsidR="005C180A" w:rsidRDefault="005C180A">
      <w:pPr>
        <w:spacing w:line="205" w:lineRule="exact"/>
        <w:rPr>
          <w:sz w:val="20"/>
          <w:szCs w:val="20"/>
        </w:rPr>
      </w:pPr>
    </w:p>
    <w:p w:rsidR="005C180A" w:rsidRDefault="00B40BB2">
      <w:pPr>
        <w:spacing w:line="294" w:lineRule="auto"/>
        <w:ind w:left="20" w:right="6220"/>
        <w:rPr>
          <w:sz w:val="20"/>
          <w:szCs w:val="20"/>
        </w:rPr>
      </w:pPr>
      <w:r>
        <w:rPr>
          <w:rFonts w:ascii="Franklin Gothic Book" w:eastAsia="Franklin Gothic Book" w:hAnsi="Franklin Gothic Book" w:cs="Franklin Gothic Book"/>
          <w:sz w:val="24"/>
          <w:szCs w:val="24"/>
        </w:rPr>
        <w:t>Book Packs are ready! You can go online and order 2019 book packs.</w:t>
      </w:r>
    </w:p>
    <w:p w:rsidR="005C180A" w:rsidRDefault="005C180A">
      <w:pPr>
        <w:spacing w:line="136" w:lineRule="exact"/>
        <w:rPr>
          <w:sz w:val="20"/>
          <w:szCs w:val="20"/>
        </w:rPr>
      </w:pPr>
    </w:p>
    <w:p w:rsidR="005C180A" w:rsidRDefault="00B40BB2">
      <w:pPr>
        <w:spacing w:line="295" w:lineRule="auto"/>
        <w:ind w:left="60" w:right="6140"/>
        <w:rPr>
          <w:sz w:val="20"/>
          <w:szCs w:val="20"/>
        </w:rPr>
      </w:pPr>
      <w:r>
        <w:rPr>
          <w:rFonts w:ascii="Franklin Gothic Book" w:eastAsia="Franklin Gothic Book" w:hAnsi="Franklin Gothic Book" w:cs="Franklin Gothic Book"/>
          <w:sz w:val="24"/>
          <w:szCs w:val="24"/>
        </w:rPr>
        <w:t>Please refer to the website for book pack lists. Please follow the ordering instructions;</w:t>
      </w:r>
    </w:p>
    <w:p w:rsidR="005C180A" w:rsidRDefault="005C180A">
      <w:pPr>
        <w:spacing w:line="137" w:lineRule="exact"/>
        <w:rPr>
          <w:sz w:val="20"/>
          <w:szCs w:val="20"/>
        </w:rPr>
      </w:pPr>
    </w:p>
    <w:p w:rsidR="005C180A" w:rsidRDefault="00B40BB2">
      <w:pPr>
        <w:spacing w:line="316" w:lineRule="auto"/>
        <w:ind w:left="60" w:right="7460"/>
        <w:rPr>
          <w:sz w:val="20"/>
          <w:szCs w:val="20"/>
        </w:rPr>
      </w:pPr>
      <w:r>
        <w:rPr>
          <w:rFonts w:ascii="Franklin Gothic Book" w:eastAsia="Franklin Gothic Book" w:hAnsi="Franklin Gothic Book" w:cs="Franklin Gothic Book"/>
          <w:sz w:val="23"/>
          <w:szCs w:val="23"/>
        </w:rPr>
        <w:t>Go to the OfficeMax website OfficeMaxSchools.com.au</w:t>
      </w:r>
    </w:p>
    <w:p w:rsidR="005C180A" w:rsidRDefault="005C180A">
      <w:pPr>
        <w:spacing w:line="113" w:lineRule="exact"/>
        <w:rPr>
          <w:sz w:val="20"/>
          <w:szCs w:val="20"/>
        </w:rPr>
      </w:pPr>
    </w:p>
    <w:p w:rsidR="005C180A" w:rsidRDefault="00B40BB2">
      <w:pPr>
        <w:spacing w:line="293" w:lineRule="auto"/>
        <w:ind w:left="20" w:right="6420"/>
        <w:jc w:val="both"/>
        <w:rPr>
          <w:sz w:val="20"/>
          <w:szCs w:val="20"/>
        </w:rPr>
      </w:pPr>
      <w:r>
        <w:rPr>
          <w:rFonts w:ascii="Franklin Gothic Book" w:eastAsia="Franklin Gothic Book" w:hAnsi="Franklin Gothic Book" w:cs="Franklin Gothic Book"/>
          <w:sz w:val="24"/>
          <w:szCs w:val="24"/>
        </w:rPr>
        <w:t xml:space="preserve">Search for Palmerston Primary School, Palmerston ACT and enter your school access key: </w:t>
      </w:r>
      <w:r>
        <w:rPr>
          <w:rFonts w:ascii="Franklin Gothic Book" w:eastAsia="Franklin Gothic Book" w:hAnsi="Franklin Gothic Book" w:cs="Franklin Gothic Book"/>
          <w:b/>
          <w:bCs/>
          <w:color w:val="0070C0"/>
          <w:sz w:val="28"/>
          <w:szCs w:val="28"/>
        </w:rPr>
        <w:t>4TV8Q</w:t>
      </w:r>
    </w:p>
    <w:p w:rsidR="005C180A" w:rsidRDefault="005C180A">
      <w:pPr>
        <w:spacing w:line="146" w:lineRule="exact"/>
        <w:rPr>
          <w:sz w:val="20"/>
          <w:szCs w:val="20"/>
        </w:rPr>
      </w:pPr>
    </w:p>
    <w:p w:rsidR="005C180A" w:rsidRDefault="00B40BB2">
      <w:pPr>
        <w:spacing w:line="293" w:lineRule="auto"/>
        <w:ind w:left="20" w:right="300"/>
        <w:rPr>
          <w:sz w:val="20"/>
          <w:szCs w:val="20"/>
        </w:rPr>
      </w:pPr>
      <w:r>
        <w:rPr>
          <w:rFonts w:ascii="Franklin Gothic Book" w:eastAsia="Franklin Gothic Book" w:hAnsi="Franklin Gothic Book" w:cs="Franklin Gothic Book"/>
          <w:sz w:val="24"/>
          <w:szCs w:val="24"/>
        </w:rPr>
        <w:t>Complete the student details and select the year level that your child will be in for 2019. Eg. If your child is in Yr.1 this year then you need to select the 201</w:t>
      </w:r>
      <w:r>
        <w:rPr>
          <w:rFonts w:ascii="Franklin Gothic Book" w:eastAsia="Franklin Gothic Book" w:hAnsi="Franklin Gothic Book" w:cs="Franklin Gothic Book"/>
          <w:sz w:val="24"/>
          <w:szCs w:val="24"/>
        </w:rPr>
        <w:t>9 Yr. 2 list.</w:t>
      </w:r>
    </w:p>
    <w:p w:rsidR="005C180A" w:rsidRDefault="005C180A">
      <w:pPr>
        <w:spacing w:line="137" w:lineRule="exact"/>
        <w:rPr>
          <w:sz w:val="20"/>
          <w:szCs w:val="20"/>
        </w:rPr>
      </w:pPr>
    </w:p>
    <w:p w:rsidR="005C180A" w:rsidRDefault="00B40BB2">
      <w:pPr>
        <w:spacing w:line="291" w:lineRule="auto"/>
        <w:ind w:left="60" w:right="100"/>
        <w:rPr>
          <w:sz w:val="20"/>
          <w:szCs w:val="20"/>
        </w:rPr>
      </w:pPr>
      <w:r>
        <w:rPr>
          <w:rFonts w:ascii="Franklin Gothic Book" w:eastAsia="Franklin Gothic Book" w:hAnsi="Franklin Gothic Book" w:cs="Franklin Gothic Book"/>
          <w:sz w:val="24"/>
          <w:szCs w:val="24"/>
        </w:rPr>
        <w:t>Review your requirements list and make any changes (if required). Please note that some items have been denoted as a requisite for the subject or year.</w:t>
      </w:r>
    </w:p>
    <w:p w:rsidR="005C180A" w:rsidRDefault="005C180A">
      <w:pPr>
        <w:spacing w:line="139" w:lineRule="exact"/>
        <w:rPr>
          <w:sz w:val="20"/>
          <w:szCs w:val="20"/>
        </w:rPr>
      </w:pPr>
    </w:p>
    <w:p w:rsidR="005C180A" w:rsidRDefault="00B40BB2">
      <w:pPr>
        <w:spacing w:line="293" w:lineRule="auto"/>
        <w:ind w:left="60" w:right="80"/>
        <w:rPr>
          <w:sz w:val="20"/>
          <w:szCs w:val="20"/>
        </w:rPr>
      </w:pPr>
      <w:r>
        <w:rPr>
          <w:rFonts w:ascii="Franklin Gothic Book" w:eastAsia="Franklin Gothic Book" w:hAnsi="Franklin Gothic Book" w:cs="Franklin Gothic Book"/>
          <w:sz w:val="24"/>
          <w:szCs w:val="24"/>
        </w:rPr>
        <w:t>If you have more than one student at the school you will need to repeat the above steps,</w:t>
      </w:r>
      <w:r>
        <w:rPr>
          <w:rFonts w:ascii="Franklin Gothic Book" w:eastAsia="Franklin Gothic Book" w:hAnsi="Franklin Gothic Book" w:cs="Franklin Gothic Book"/>
          <w:sz w:val="24"/>
          <w:szCs w:val="24"/>
        </w:rPr>
        <w:t xml:space="preserve"> ordering the correct 2019 year level list.</w:t>
      </w:r>
    </w:p>
    <w:p w:rsidR="005C180A" w:rsidRDefault="005C180A">
      <w:pPr>
        <w:spacing w:line="129" w:lineRule="exact"/>
        <w:rPr>
          <w:sz w:val="20"/>
          <w:szCs w:val="20"/>
        </w:rPr>
      </w:pPr>
    </w:p>
    <w:p w:rsidR="005C180A" w:rsidRDefault="00B40BB2">
      <w:pPr>
        <w:ind w:left="60"/>
        <w:rPr>
          <w:sz w:val="20"/>
          <w:szCs w:val="20"/>
        </w:rPr>
      </w:pPr>
      <w:r>
        <w:rPr>
          <w:rFonts w:ascii="Franklin Gothic Book" w:eastAsia="Franklin Gothic Book" w:hAnsi="Franklin Gothic Book" w:cs="Franklin Gothic Book"/>
          <w:sz w:val="24"/>
          <w:szCs w:val="24"/>
        </w:rPr>
        <w:t>Once completed, an order confirmation will be sent to your email address.</w:t>
      </w:r>
    </w:p>
    <w:p w:rsidR="005C180A" w:rsidRDefault="005C180A">
      <w:pPr>
        <w:spacing w:line="186" w:lineRule="exact"/>
        <w:rPr>
          <w:sz w:val="20"/>
          <w:szCs w:val="20"/>
        </w:rPr>
      </w:pPr>
    </w:p>
    <w:p w:rsidR="005C180A" w:rsidRDefault="00B40BB2">
      <w:pPr>
        <w:ind w:left="60"/>
        <w:rPr>
          <w:sz w:val="20"/>
          <w:szCs w:val="20"/>
        </w:rPr>
      </w:pPr>
      <w:r>
        <w:rPr>
          <w:rFonts w:ascii="Franklin Gothic Book" w:eastAsia="Franklin Gothic Book" w:hAnsi="Franklin Gothic Book" w:cs="Franklin Gothic Book"/>
          <w:b/>
          <w:bCs/>
          <w:sz w:val="24"/>
          <w:szCs w:val="24"/>
        </w:rPr>
        <w:t>Order Deadlines and Delivery</w:t>
      </w:r>
    </w:p>
    <w:p w:rsidR="005C180A" w:rsidRDefault="005C180A">
      <w:pPr>
        <w:spacing w:line="189" w:lineRule="exact"/>
        <w:rPr>
          <w:sz w:val="20"/>
          <w:szCs w:val="20"/>
        </w:rPr>
      </w:pPr>
    </w:p>
    <w:p w:rsidR="005C180A" w:rsidRDefault="00B40BB2">
      <w:pPr>
        <w:ind w:left="60"/>
        <w:rPr>
          <w:sz w:val="20"/>
          <w:szCs w:val="20"/>
        </w:rPr>
      </w:pPr>
      <w:r>
        <w:rPr>
          <w:rFonts w:ascii="Franklin Gothic Book" w:eastAsia="Franklin Gothic Book" w:hAnsi="Franklin Gothic Book" w:cs="Franklin Gothic Book"/>
          <w:sz w:val="24"/>
          <w:szCs w:val="24"/>
        </w:rPr>
        <w:t xml:space="preserve">Your order will be delivered to your home address. Please note: Orders will </w:t>
      </w:r>
      <w:r>
        <w:rPr>
          <w:rFonts w:ascii="Franklin Gothic Book" w:eastAsia="Franklin Gothic Book" w:hAnsi="Franklin Gothic Book" w:cs="Franklin Gothic Book"/>
          <w:b/>
          <w:bCs/>
          <w:sz w:val="24"/>
          <w:szCs w:val="24"/>
        </w:rPr>
        <w:t>NOT</w:t>
      </w:r>
      <w:r>
        <w:rPr>
          <w:rFonts w:ascii="Franklin Gothic Book" w:eastAsia="Franklin Gothic Book" w:hAnsi="Franklin Gothic Book" w:cs="Franklin Gothic Book"/>
          <w:sz w:val="24"/>
          <w:szCs w:val="24"/>
        </w:rPr>
        <w:t xml:space="preserve"> be sent to the school.</w:t>
      </w:r>
    </w:p>
    <w:p w:rsidR="005C180A" w:rsidRDefault="005C180A">
      <w:pPr>
        <w:spacing w:line="197" w:lineRule="exact"/>
        <w:rPr>
          <w:sz w:val="20"/>
          <w:szCs w:val="20"/>
        </w:rPr>
      </w:pPr>
    </w:p>
    <w:p w:rsidR="005C180A" w:rsidRDefault="00B40BB2">
      <w:pPr>
        <w:spacing w:line="291" w:lineRule="auto"/>
        <w:ind w:left="60" w:right="840"/>
        <w:rPr>
          <w:sz w:val="20"/>
          <w:szCs w:val="20"/>
        </w:rPr>
      </w:pPr>
      <w:r>
        <w:rPr>
          <w:rFonts w:ascii="Franklin Gothic Book" w:eastAsia="Franklin Gothic Book" w:hAnsi="Franklin Gothic Book" w:cs="Franklin Gothic Book"/>
          <w:sz w:val="24"/>
          <w:szCs w:val="24"/>
        </w:rPr>
        <w:t xml:space="preserve">Orders are delivered via Australia post’s eParcel service and you will receive an email with the Australia Post tracking ID Number. Post Offices Box addresses are </w:t>
      </w:r>
      <w:r>
        <w:rPr>
          <w:rFonts w:ascii="Franklin Gothic Book" w:eastAsia="Franklin Gothic Book" w:hAnsi="Franklin Gothic Book" w:cs="Franklin Gothic Book"/>
          <w:b/>
          <w:bCs/>
          <w:sz w:val="24"/>
          <w:szCs w:val="24"/>
        </w:rPr>
        <w:t>NOT</w:t>
      </w:r>
      <w:r>
        <w:rPr>
          <w:rFonts w:ascii="Franklin Gothic Book" w:eastAsia="Franklin Gothic Book" w:hAnsi="Franklin Gothic Book" w:cs="Franklin Gothic Book"/>
          <w:sz w:val="24"/>
          <w:szCs w:val="24"/>
        </w:rPr>
        <w:t xml:space="preserve"> accepted.</w:t>
      </w:r>
    </w:p>
    <w:p w:rsidR="005C180A" w:rsidRDefault="005C180A">
      <w:pPr>
        <w:spacing w:line="131" w:lineRule="exact"/>
        <w:rPr>
          <w:sz w:val="20"/>
          <w:szCs w:val="20"/>
        </w:rPr>
      </w:pPr>
    </w:p>
    <w:p w:rsidR="005C180A" w:rsidRDefault="00B40BB2">
      <w:pPr>
        <w:ind w:left="60"/>
        <w:rPr>
          <w:sz w:val="20"/>
          <w:szCs w:val="20"/>
        </w:rPr>
      </w:pPr>
      <w:r>
        <w:rPr>
          <w:rFonts w:ascii="Franklin Gothic Book" w:eastAsia="Franklin Gothic Book" w:hAnsi="Franklin Gothic Book" w:cs="Franklin Gothic Book"/>
          <w:b/>
          <w:bCs/>
          <w:color w:val="0070C0"/>
          <w:sz w:val="24"/>
          <w:szCs w:val="24"/>
        </w:rPr>
        <w:t>Orders placed on or before 17 December will be delivered free of charge.</w:t>
      </w:r>
    </w:p>
    <w:p w:rsidR="005C180A" w:rsidRDefault="005C180A">
      <w:pPr>
        <w:spacing w:line="189" w:lineRule="exact"/>
        <w:rPr>
          <w:sz w:val="20"/>
          <w:szCs w:val="20"/>
        </w:rPr>
      </w:pPr>
    </w:p>
    <w:p w:rsidR="005C180A" w:rsidRDefault="00B40BB2">
      <w:pPr>
        <w:ind w:left="60"/>
        <w:rPr>
          <w:sz w:val="20"/>
          <w:szCs w:val="20"/>
        </w:rPr>
      </w:pPr>
      <w:r>
        <w:rPr>
          <w:rFonts w:ascii="Franklin Gothic Book" w:eastAsia="Franklin Gothic Book" w:hAnsi="Franklin Gothic Book" w:cs="Franklin Gothic Book"/>
          <w:sz w:val="24"/>
          <w:szCs w:val="24"/>
        </w:rPr>
        <w:t>Orde</w:t>
      </w:r>
      <w:r>
        <w:rPr>
          <w:rFonts w:ascii="Franklin Gothic Book" w:eastAsia="Franklin Gothic Book" w:hAnsi="Franklin Gothic Book" w:cs="Franklin Gothic Book"/>
          <w:sz w:val="24"/>
          <w:szCs w:val="24"/>
        </w:rPr>
        <w:t>rs placed after 17 December and on or before 31 December will incur a $12.95 delivery fee.</w:t>
      </w:r>
    </w:p>
    <w:p w:rsidR="005C180A" w:rsidRDefault="005C180A">
      <w:pPr>
        <w:spacing w:line="197" w:lineRule="exact"/>
        <w:rPr>
          <w:sz w:val="20"/>
          <w:szCs w:val="20"/>
        </w:rPr>
      </w:pPr>
    </w:p>
    <w:p w:rsidR="005C180A" w:rsidRDefault="00B40BB2">
      <w:pPr>
        <w:spacing w:line="291" w:lineRule="auto"/>
        <w:ind w:left="60" w:right="660"/>
        <w:rPr>
          <w:sz w:val="20"/>
          <w:szCs w:val="20"/>
        </w:rPr>
      </w:pPr>
      <w:r>
        <w:rPr>
          <w:rFonts w:ascii="Franklin Gothic Book" w:eastAsia="Franklin Gothic Book" w:hAnsi="Franklin Gothic Book" w:cs="Franklin Gothic Book"/>
          <w:sz w:val="24"/>
          <w:szCs w:val="24"/>
        </w:rPr>
        <w:t>Orders placed after 31 December will incur a $12.95 delivery fee and all efforts will be made to deliver prior to the beginning of Term 1, 2019.</w:t>
      </w:r>
    </w:p>
    <w:p w:rsidR="005C180A" w:rsidRDefault="005C180A">
      <w:pPr>
        <w:spacing w:line="131" w:lineRule="exact"/>
        <w:rPr>
          <w:sz w:val="20"/>
          <w:szCs w:val="20"/>
        </w:rPr>
      </w:pPr>
    </w:p>
    <w:p w:rsidR="005C180A" w:rsidRDefault="00B40BB2">
      <w:pPr>
        <w:ind w:left="60"/>
        <w:rPr>
          <w:sz w:val="20"/>
          <w:szCs w:val="20"/>
        </w:rPr>
      </w:pPr>
      <w:r>
        <w:rPr>
          <w:rFonts w:ascii="Franklin Gothic Book" w:eastAsia="Franklin Gothic Book" w:hAnsi="Franklin Gothic Book" w:cs="Franklin Gothic Book"/>
          <w:b/>
          <w:bCs/>
          <w:sz w:val="24"/>
          <w:szCs w:val="24"/>
        </w:rPr>
        <w:t>IMPORTANT</w:t>
      </w:r>
    </w:p>
    <w:p w:rsidR="005C180A" w:rsidRDefault="005C180A">
      <w:pPr>
        <w:spacing w:line="197" w:lineRule="exact"/>
        <w:rPr>
          <w:sz w:val="20"/>
          <w:szCs w:val="20"/>
        </w:rPr>
      </w:pPr>
    </w:p>
    <w:p w:rsidR="005C180A" w:rsidRDefault="00B40BB2">
      <w:pPr>
        <w:spacing w:line="293" w:lineRule="auto"/>
        <w:ind w:left="60" w:right="240"/>
        <w:rPr>
          <w:sz w:val="20"/>
          <w:szCs w:val="20"/>
        </w:rPr>
      </w:pPr>
      <w:r>
        <w:rPr>
          <w:rFonts w:ascii="Franklin Gothic Book" w:eastAsia="Franklin Gothic Book" w:hAnsi="Franklin Gothic Book" w:cs="Franklin Gothic Book"/>
          <w:b/>
          <w:bCs/>
          <w:sz w:val="24"/>
          <w:szCs w:val="24"/>
        </w:rPr>
        <w:t xml:space="preserve">ALL </w:t>
      </w:r>
      <w:r>
        <w:rPr>
          <w:rFonts w:ascii="Franklin Gothic Book" w:eastAsia="Franklin Gothic Book" w:hAnsi="Franklin Gothic Book" w:cs="Franklin Gothic Book"/>
          <w:sz w:val="24"/>
          <w:szCs w:val="24"/>
        </w:rPr>
        <w:t>Sta</w:t>
      </w:r>
      <w:r>
        <w:rPr>
          <w:rFonts w:ascii="Franklin Gothic Book" w:eastAsia="Franklin Gothic Book" w:hAnsi="Franklin Gothic Book" w:cs="Franklin Gothic Book"/>
          <w:sz w:val="24"/>
          <w:szCs w:val="24"/>
        </w:rPr>
        <w:t>tionery packs need to be brought to school on the first day of</w:t>
      </w:r>
      <w:r>
        <w:rPr>
          <w:rFonts w:ascii="Franklin Gothic Book" w:eastAsia="Franklin Gothic Book" w:hAnsi="Franklin Gothic Book" w:cs="Franklin Gothic Book"/>
          <w:b/>
          <w:bCs/>
          <w:sz w:val="24"/>
          <w:szCs w:val="24"/>
        </w:rPr>
        <w:t xml:space="preserve"> Term 1, 2019 </w:t>
      </w:r>
      <w:r>
        <w:rPr>
          <w:rFonts w:ascii="Franklin Gothic Book" w:eastAsia="Franklin Gothic Book" w:hAnsi="Franklin Gothic Book" w:cs="Franklin Gothic Book"/>
          <w:sz w:val="24"/>
          <w:szCs w:val="24"/>
        </w:rPr>
        <w:t>and given to the</w:t>
      </w:r>
      <w:r>
        <w:rPr>
          <w:rFonts w:ascii="Franklin Gothic Book" w:eastAsia="Franklin Gothic Book" w:hAnsi="Franklin Gothic Book" w:cs="Franklin Gothic Book"/>
          <w:b/>
          <w:bCs/>
          <w:sz w:val="24"/>
          <w:szCs w:val="24"/>
        </w:rPr>
        <w:t xml:space="preserve"> </w:t>
      </w:r>
      <w:r>
        <w:rPr>
          <w:rFonts w:ascii="Franklin Gothic Book" w:eastAsia="Franklin Gothic Book" w:hAnsi="Franklin Gothic Book" w:cs="Franklin Gothic Book"/>
          <w:sz w:val="24"/>
          <w:szCs w:val="24"/>
        </w:rPr>
        <w:t>class teacher.</w:t>
      </w:r>
    </w:p>
    <w:p w:rsidR="005C180A" w:rsidRDefault="005C180A">
      <w:pPr>
        <w:spacing w:line="135" w:lineRule="exact"/>
        <w:rPr>
          <w:sz w:val="20"/>
          <w:szCs w:val="20"/>
        </w:rPr>
      </w:pPr>
    </w:p>
    <w:p w:rsidR="005C180A" w:rsidRDefault="00B40BB2">
      <w:pPr>
        <w:spacing w:line="293" w:lineRule="auto"/>
        <w:ind w:left="60" w:right="500"/>
        <w:rPr>
          <w:sz w:val="20"/>
          <w:szCs w:val="20"/>
        </w:rPr>
      </w:pPr>
      <w:r>
        <w:rPr>
          <w:rFonts w:ascii="Franklin Gothic Book" w:eastAsia="Franklin Gothic Book" w:hAnsi="Franklin Gothic Book" w:cs="Franklin Gothic Book"/>
          <w:sz w:val="24"/>
          <w:szCs w:val="24"/>
        </w:rPr>
        <w:t>If you need any help placing your order, returns or refunds, delivery information or have a general enquiry please visit OfficeMaxSchool.com.au/hel</w:t>
      </w:r>
      <w:r>
        <w:rPr>
          <w:rFonts w:ascii="Franklin Gothic Book" w:eastAsia="Franklin Gothic Book" w:hAnsi="Franklin Gothic Book" w:cs="Franklin Gothic Book"/>
          <w:sz w:val="24"/>
          <w:szCs w:val="24"/>
        </w:rPr>
        <w:t>p</w:t>
      </w:r>
    </w:p>
    <w:p w:rsidR="005C180A" w:rsidRDefault="005C180A">
      <w:pPr>
        <w:spacing w:line="129" w:lineRule="exact"/>
        <w:rPr>
          <w:sz w:val="20"/>
          <w:szCs w:val="20"/>
        </w:rPr>
      </w:pPr>
    </w:p>
    <w:p w:rsidR="005C180A" w:rsidRDefault="00B40BB2">
      <w:pPr>
        <w:ind w:left="60"/>
        <w:rPr>
          <w:sz w:val="20"/>
          <w:szCs w:val="20"/>
        </w:rPr>
      </w:pPr>
      <w:r>
        <w:rPr>
          <w:rFonts w:ascii="Franklin Gothic Book" w:eastAsia="Franklin Gothic Book" w:hAnsi="Franklin Gothic Book" w:cs="Franklin Gothic Book"/>
          <w:sz w:val="24"/>
          <w:szCs w:val="24"/>
        </w:rPr>
        <w:t xml:space="preserve">Please </w:t>
      </w:r>
      <w:r>
        <w:rPr>
          <w:rFonts w:ascii="Franklin Gothic Book" w:eastAsia="Franklin Gothic Book" w:hAnsi="Franklin Gothic Book" w:cs="Franklin Gothic Book"/>
          <w:b/>
          <w:bCs/>
          <w:sz w:val="24"/>
          <w:szCs w:val="24"/>
        </w:rPr>
        <w:t>DO NOT</w:t>
      </w:r>
      <w:r>
        <w:rPr>
          <w:rFonts w:ascii="Franklin Gothic Book" w:eastAsia="Franklin Gothic Book" w:hAnsi="Franklin Gothic Book" w:cs="Franklin Gothic Book"/>
          <w:sz w:val="24"/>
          <w:szCs w:val="24"/>
        </w:rPr>
        <w:t xml:space="preserve"> send any Stationery Lists or money to the school, ALL orders are through OfficeMax.</w:t>
      </w:r>
    </w:p>
    <w:p w:rsidR="005C180A" w:rsidRDefault="00B40BB2">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-33655</wp:posOffset>
                </wp:positionH>
                <wp:positionV relativeFrom="paragraph">
                  <wp:posOffset>1369695</wp:posOffset>
                </wp:positionV>
                <wp:extent cx="6642735" cy="29083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700FAF61" id="Shape 17" o:spid="_x0000_s1026" style="position:absolute;margin-left:-2.65pt;margin-top:107.85pt;width:523.05pt;height:22.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f3jQEAAAcDAAAOAAAAZHJzL2Uyb0RvYy54bWysUstuGzEMvBfoPwi619psWideeJ1DjPQS&#10;tAaSfoCslbxC9QKpeu2/L6XYTtregl4IURyRM0Mt7w7esb0GtDH0/GrWcKaDioMNu57/eH74dMsZ&#10;ZhkG6WLQPT9q5Herjx+WU+p0G8foBg2MmgTsptTzMefUCYFq1F7iLCYdqGgieJkphZ0YQE7U3TvR&#10;Ns1cTBGGBFFpRLpdvxT5qvY3Rqv83RjUmbmeE7dcI9S4LVGslrLbgUyjVSca8h0svLSBhl5arWWW&#10;7BfYf1p5qyBiNHmmohfRGKt01UBqrpq/1DyNMumqhczBdLEJ/19b9W2/AWYH2t0NZ0F62lEdyygn&#10;c6aEHWGe0gaKPEyPUf1EKog/KiXBE+ZgwBcsiWOH6vTx4rQ+ZKbocj7/3N5cf+FMUa1dNLfXdRVC&#10;dufXCTB/1dGzcug50CarwXL/iLnMl90ZUolFZ4cH61xNYLe9d8D2kra+WNy363nRQk/wFVYFvHAu&#10;7LdxOG7gLIzcrvjTzyjrfJvT+e3/Xf0GAAD//wMAUEsDBBQABgAIAAAAIQDfIE2L3QAAAAsBAAAP&#10;AAAAZHJzL2Rvd25yZXYueG1sTI/BTsMwDIbvSLxDZCRuW9JCBypNp8GAO2MXbmnjpYXGKUm2lrcn&#10;O8HR9qff31+tZzuwE/rQO5KQLQUwpNbpnoyE/fvL4h5YiIq0GhyhhB8MsK4vLypVajfRG5520bAU&#10;QqFUEroYx5Lz0HZoVVi6ESndDs5bFdPoDddeTSncDjwXYsWt6il96NSITx22X7ujlWA3tH/0z81h&#10;u9X+9eM7N+HTTFJeX82bB2AR5/gHw1k/qUOdnBp3JB3YIGFR3CRSQp4Vd8DOgLgVqUyTVqusAF5X&#10;/H+H+hcAAP//AwBQSwECLQAUAAYACAAAACEAtoM4kv4AAADhAQAAEwAAAAAAAAAAAAAAAAAAAAAA&#10;W0NvbnRlbnRfVHlwZXNdLnhtbFBLAQItABQABgAIAAAAIQA4/SH/1gAAAJQBAAALAAAAAAAAAAAA&#10;AAAAAC8BAABfcmVscy8ucmVsc1BLAQItABQABgAIAAAAIQCRW3f3jQEAAAcDAAAOAAAAAAAAAAAA&#10;AAAAAC4CAABkcnMvZTJvRG9jLnhtbFBLAQItABQABgAIAAAAIQDfIE2L3QAAAAsBAAAPAAAAAAAA&#10;AAAAAAAAAOcDAABkcnMvZG93bnJldi54bWxQSwUGAAAAAAQABADzAAAA8QQAAAAA&#10;" o:allowincell="f" fillcolor="#99c2d6" stroked="f"/>
            </w:pict>
          </mc:Fallback>
        </mc:AlternateContent>
      </w:r>
    </w:p>
    <w:p w:rsidR="005C180A" w:rsidRDefault="005C180A">
      <w:pPr>
        <w:sectPr w:rsidR="005C180A">
          <w:pgSz w:w="11900" w:h="16838"/>
          <w:pgMar w:top="224" w:right="786" w:bottom="0" w:left="780" w:header="0" w:footer="0" w:gutter="0"/>
          <w:cols w:space="720" w:equalWidth="0">
            <w:col w:w="10340"/>
          </w:cols>
        </w:sect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17" w:lineRule="exact"/>
        <w:rPr>
          <w:sz w:val="20"/>
          <w:szCs w:val="20"/>
        </w:rPr>
      </w:pPr>
    </w:p>
    <w:p w:rsidR="005C180A" w:rsidRDefault="00B40BB2">
      <w:pPr>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5C180A" w:rsidRDefault="005C180A">
      <w:pPr>
        <w:sectPr w:rsidR="005C180A">
          <w:type w:val="continuous"/>
          <w:pgSz w:w="11900" w:h="16838"/>
          <w:pgMar w:top="224" w:right="786" w:bottom="0" w:left="780" w:header="0" w:footer="0" w:gutter="0"/>
          <w:cols w:space="720" w:equalWidth="0">
            <w:col w:w="10340"/>
          </w:cols>
        </w:sectPr>
      </w:pPr>
    </w:p>
    <w:p w:rsidR="005C180A" w:rsidRDefault="00B40BB2">
      <w:pPr>
        <w:rPr>
          <w:sz w:val="20"/>
          <w:szCs w:val="20"/>
        </w:rPr>
      </w:pPr>
      <w:r>
        <w:rPr>
          <w:rFonts w:ascii="Franklin Gothic Book" w:eastAsia="Franklin Gothic Book" w:hAnsi="Franklin Gothic Book" w:cs="Franklin Gothic Book"/>
          <w:i/>
          <w:iCs/>
        </w:rPr>
        <w:lastRenderedPageBreak/>
        <w:t>Palmerston Post</w:t>
      </w:r>
    </w:p>
    <w:p w:rsidR="005C180A" w:rsidRDefault="00B40BB2">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30F12E60" id="Shape 18" o:spid="_x0000_s1026" style="position:absolute;margin-left:-2.5pt;margin-top:5pt;width:522.75pt;height:7.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6HiwEAAAYDAAAOAAAAZHJzL2Uyb0RvYy54bWysUktuGzEM3RfoHQTtYzlO6sQDjwM0QboJ&#10;WgNpD0BrJI9Q/UAqHvv25Si206a7ohtCFCnyfbS82wcvdgbJpdjKy8lUChN16lzctvLH98eLWymo&#10;QOzAp2haeTAk71YfPyyH3JhZ6pPvDAoeEqkZciv7UnKjFOneBKBJyiZy0SYMUDjFreoQBp4evJpN&#10;p3M1JOwyJm2I+PbhtShXdb61Rpdv1pIpwreSsZUascbNGNVqCc0WIfdOH2HAP6AI4CIvPY96gALi&#10;Bd1fo4LTmCjZMtEpqGSt06ZyYDaX03dsnnvIpnJhcSifZaL/N1Z/3a1RuI69Y6ciBPaorhWcszhD&#10;poZ7nvMaR3qUn5L+SVxQf1TGhI49e4th7GVyYl+VPpyVNvsiNF/O51e3i9knKTTXFjc3i+qEgub0&#10;OCOVLyYFMR5aiWxk1Rd2T1TG9dCcWiqu5F336LyvCW439x7FDtj06/vF9edKhZ/QW1vF/wp5BL9J&#10;3WGNJ14sdl1x/Bijm7/nlf3b9139AgAA//8DAFBLAwQUAAYACAAAACEAz10GV90AAAAJAQAADwAA&#10;AGRycy9kb3ducmV2LnhtbEyPzU7DMBCE70i8g7VI3FqbKAEU4lQFiRMXGn56de0liYjXUeym4e3Z&#10;nuC02p3R7DfVZvGDmHGKfSANN2sFAskG11Or4f3teXUPIiZDzgyBUMMPRtjUlxeVKV040Q7nJrWC&#10;QyiWRkOX0lhKGW2H3sR1GJFY+wqTN4nXqZVuMicO94PMlLqV3vTEHzoz4lOH9rs5eg0f7V36fO0f&#10;t/n+ZZ7bbG+bHVmtr6+W7QOIhEv6M8MZn9GhZqZDOJKLYtCwKrhK4rviedZVrgoQBw1ZkYOsK/m/&#10;Qf0LAAD//wMAUEsBAi0AFAAGAAgAAAAhALaDOJL+AAAA4QEAABMAAAAAAAAAAAAAAAAAAAAAAFtD&#10;b250ZW50X1R5cGVzXS54bWxQSwECLQAUAAYACAAAACEAOP0h/9YAAACUAQAACwAAAAAAAAAAAAAA&#10;AAAvAQAAX3JlbHMvLnJlbHNQSwECLQAUAAYACAAAACEACt8+h4sBAAAGAwAADgAAAAAAAAAAAAAA&#10;AAAuAgAAZHJzL2Uyb0RvYy54bWxQSwECLQAUAAYACAAAACEAz10GV90AAAAJAQAADwAAAAAAAAAA&#10;AAAAAADlAwAAZHJzL2Rvd25yZXYueG1sUEsFBgAAAAAEAAQA8wAAAO8EAAAAAA==&#10;" o:allowincell="f" fillcolor="#4c94b8" stroked="f"/>
            </w:pict>
          </mc:Fallback>
        </mc:AlternateContent>
      </w:r>
    </w:p>
    <w:p w:rsidR="005C180A" w:rsidRDefault="005C180A">
      <w:pPr>
        <w:spacing w:line="315" w:lineRule="exact"/>
        <w:rPr>
          <w:sz w:val="20"/>
          <w:szCs w:val="20"/>
        </w:rPr>
      </w:pPr>
    </w:p>
    <w:p w:rsidR="005C180A" w:rsidRDefault="00B40BB2">
      <w:pPr>
        <w:ind w:left="20"/>
        <w:rPr>
          <w:sz w:val="20"/>
          <w:szCs w:val="20"/>
        </w:rPr>
      </w:pPr>
      <w:r>
        <w:rPr>
          <w:rFonts w:ascii="Franklin Gothic Book" w:eastAsia="Franklin Gothic Book" w:hAnsi="Franklin Gothic Book" w:cs="Franklin Gothic Book"/>
          <w:b/>
          <w:bCs/>
          <w:color w:val="0070C0"/>
          <w:sz w:val="28"/>
          <w:szCs w:val="28"/>
        </w:rPr>
        <w:t>COMMUNITY NEWS</w:t>
      </w:r>
    </w:p>
    <w:p w:rsidR="005C180A" w:rsidRDefault="00B40BB2">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-66675</wp:posOffset>
            </wp:positionH>
            <wp:positionV relativeFrom="paragraph">
              <wp:posOffset>62865</wp:posOffset>
            </wp:positionV>
            <wp:extent cx="6703060" cy="25749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blip>
                    <a:srcRect/>
                    <a:stretch>
                      <a:fillRect/>
                    </a:stretch>
                  </pic:blipFill>
                  <pic:spPr bwMode="auto">
                    <a:xfrm>
                      <a:off x="0" y="0"/>
                      <a:ext cx="6703060" cy="2574925"/>
                    </a:xfrm>
                    <a:prstGeom prst="rect">
                      <a:avLst/>
                    </a:prstGeom>
                    <a:noFill/>
                  </pic:spPr>
                </pic:pic>
              </a:graphicData>
            </a:graphic>
          </wp:anchor>
        </w:drawing>
      </w:r>
    </w:p>
    <w:p w:rsidR="005C180A" w:rsidRDefault="005C180A">
      <w:pPr>
        <w:spacing w:line="240" w:lineRule="exact"/>
        <w:rPr>
          <w:sz w:val="20"/>
          <w:szCs w:val="20"/>
        </w:rPr>
      </w:pPr>
    </w:p>
    <w:p w:rsidR="005C180A" w:rsidRDefault="00B40BB2">
      <w:pPr>
        <w:ind w:left="120"/>
        <w:rPr>
          <w:sz w:val="20"/>
          <w:szCs w:val="20"/>
        </w:rPr>
      </w:pPr>
      <w:r>
        <w:rPr>
          <w:rFonts w:ascii="Franklin Gothic Book" w:eastAsia="Franklin Gothic Book" w:hAnsi="Franklin Gothic Book" w:cs="Franklin Gothic Book"/>
          <w:b/>
          <w:bCs/>
          <w:color w:val="0070C0"/>
          <w:sz w:val="24"/>
          <w:szCs w:val="24"/>
        </w:rPr>
        <w:t>eSafety Gift Guide</w:t>
      </w:r>
    </w:p>
    <w:p w:rsidR="005C180A" w:rsidRDefault="005C180A">
      <w:pPr>
        <w:spacing w:line="77" w:lineRule="exact"/>
        <w:rPr>
          <w:sz w:val="20"/>
          <w:szCs w:val="20"/>
        </w:rPr>
      </w:pPr>
    </w:p>
    <w:p w:rsidR="005C180A" w:rsidRDefault="00B40BB2">
      <w:pPr>
        <w:spacing w:line="295" w:lineRule="auto"/>
        <w:ind w:left="120"/>
        <w:rPr>
          <w:sz w:val="20"/>
          <w:szCs w:val="20"/>
        </w:rPr>
      </w:pPr>
      <w:r>
        <w:rPr>
          <w:rFonts w:ascii="Franklin Gothic Book" w:eastAsia="Franklin Gothic Book" w:hAnsi="Franklin Gothic Book" w:cs="Franklin Gothic Book"/>
          <w:sz w:val="24"/>
          <w:szCs w:val="24"/>
        </w:rPr>
        <w:t>Throughout the year we have referenced the Office of the eSafety Commissioner to provide ideas and advice around technology. Included below is an excerpt related to technology gifts that children may receive/use over the holiday period:</w:t>
      </w:r>
    </w:p>
    <w:p w:rsidR="005C180A" w:rsidRDefault="005C180A">
      <w:pPr>
        <w:spacing w:line="17" w:lineRule="exact"/>
        <w:rPr>
          <w:sz w:val="20"/>
          <w:szCs w:val="20"/>
        </w:rPr>
      </w:pPr>
    </w:p>
    <w:p w:rsidR="005C180A" w:rsidRDefault="00B40BB2">
      <w:pPr>
        <w:spacing w:line="295" w:lineRule="auto"/>
        <w:ind w:left="120" w:right="280"/>
        <w:rPr>
          <w:sz w:val="20"/>
          <w:szCs w:val="20"/>
        </w:rPr>
      </w:pPr>
      <w:r>
        <w:rPr>
          <w:rFonts w:ascii="Franklin Gothic Book" w:eastAsia="Franklin Gothic Book" w:hAnsi="Franklin Gothic Book" w:cs="Franklin Gothic Book"/>
          <w:b/>
          <w:bCs/>
          <w:sz w:val="24"/>
          <w:szCs w:val="24"/>
        </w:rPr>
        <w:t>Technology provide</w:t>
      </w:r>
      <w:r>
        <w:rPr>
          <w:rFonts w:ascii="Franklin Gothic Book" w:eastAsia="Franklin Gothic Book" w:hAnsi="Franklin Gothic Book" w:cs="Franklin Gothic Book"/>
          <w:b/>
          <w:bCs/>
          <w:sz w:val="24"/>
          <w:szCs w:val="24"/>
        </w:rPr>
        <w:t>s our children with an avenue for play but it is surprising how many toys or devices are Internet-enabled including drones, smart teddies, tablets and wearables. Even those used by young children can have unexpected safety risks.</w:t>
      </w:r>
    </w:p>
    <w:p w:rsidR="005C180A" w:rsidRDefault="005C180A">
      <w:pPr>
        <w:spacing w:line="17" w:lineRule="exact"/>
        <w:rPr>
          <w:sz w:val="20"/>
          <w:szCs w:val="20"/>
        </w:rPr>
      </w:pPr>
    </w:p>
    <w:p w:rsidR="005C180A" w:rsidRDefault="00B40BB2">
      <w:pPr>
        <w:spacing w:line="297" w:lineRule="auto"/>
        <w:ind w:left="120" w:right="180"/>
        <w:rPr>
          <w:sz w:val="20"/>
          <w:szCs w:val="20"/>
        </w:rPr>
      </w:pPr>
      <w:r>
        <w:rPr>
          <w:rFonts w:ascii="Franklin Gothic Book" w:eastAsia="Franklin Gothic Book" w:hAnsi="Franklin Gothic Book" w:cs="Franklin Gothic Book"/>
          <w:b/>
          <w:bCs/>
          <w:sz w:val="24"/>
          <w:szCs w:val="24"/>
        </w:rPr>
        <w:t>The eSafety gift guide, f</w:t>
      </w:r>
      <w:r>
        <w:rPr>
          <w:rFonts w:ascii="Franklin Gothic Book" w:eastAsia="Franklin Gothic Book" w:hAnsi="Franklin Gothic Book" w:cs="Franklin Gothic Book"/>
          <w:b/>
          <w:bCs/>
          <w:sz w:val="24"/>
          <w:szCs w:val="24"/>
        </w:rPr>
        <w:t xml:space="preserve">rom the Office of the eSafety Commissioner, suggests some simple tips to manage this, including deactivating voice or recording features, using parental controls and activating privacy settings. Visit </w:t>
      </w:r>
      <w:r>
        <w:rPr>
          <w:rFonts w:ascii="Franklin Gothic Book" w:eastAsia="Franklin Gothic Book" w:hAnsi="Franklin Gothic Book" w:cs="Franklin Gothic Book"/>
          <w:b/>
          <w:bCs/>
          <w:color w:val="0066FF"/>
          <w:sz w:val="24"/>
          <w:szCs w:val="24"/>
          <w:u w:val="single"/>
        </w:rPr>
        <w:t>https://www.esafety.gov.au/giftguide</w:t>
      </w:r>
    </w:p>
    <w:p w:rsidR="005C180A" w:rsidRDefault="00B40BB2">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-33655</wp:posOffset>
                </wp:positionH>
                <wp:positionV relativeFrom="paragraph">
                  <wp:posOffset>7197090</wp:posOffset>
                </wp:positionV>
                <wp:extent cx="6642735" cy="29083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56A9C6F3" id="Shape 20" o:spid="_x0000_s1026" style="position:absolute;margin-left:-2.65pt;margin-top:566.7pt;width:523.05pt;height:22.9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2ojQEAAAcDAAAOAAAAZHJzL2Uyb0RvYy54bWysUstuGzEMvBfIPwi619psEjdeeJ1DjPQS&#10;tAbSfoCslbxC9QKpeu2/D6XYbtreil4IURwNOUMtHw7esb0GtDH0/HrWcKaDioMNu55///b08Z4z&#10;zDIM0sWge37UyB9WVx+WU+p0G8foBg2MSAJ2U+r5mHPqhEA1ai9xFpMOVDQRvMyUwk4MICdi9060&#10;TTMXU4QhQVQakW7Xb0W+qvzGaJW/GoM6M9dzmi3XCDVuSxSrpex2INNo1WkM+Q9TeGkDNb1QrWWW&#10;7CfYv6i8VRAxmjxT0YtojFW6aiA1180fal5GmXTVQuZgutiE/49WfdlvgNmh5y3ZE6SnHdW2jHIy&#10;Z0rYEeYlbaDIw/Qc1Q+kgvitUhI8YQ4GfMGSOHaoTh8vTutDZoou5/Pb9tPNHWeKau2iub+p3YTs&#10;zq8TYP6so2fl0HOgTVaD5f4Zc+kvuzOkDhadHZ6sczWB3fbRAdtL2vpi8diu50ULPcFfsCrgbeYy&#10;/TYOxw2chZHbFX/6GWWd73M6v/+/q1cAAAD//wMAUEsDBBQABgAIAAAAIQCRkY953gAAAA0BAAAP&#10;AAAAZHJzL2Rvd25yZXYueG1sTI9NU8IwEIbvzvgfMuuMN0hpUbE2ZVCUu8iFW9qEtNpsahJo/fdu&#10;T3rcd595P4r1aDt20T60DgUs5gkwjbVTLRoBh4+32QpYiBKV7BxqAT86wLq8vipkrtyA7/qyj4aR&#10;CYZcCmhi7HPOQ91oK8Pc9Rrpd3LeykinN1x5OZC57XiaJPfcyhYpoZG9fml0/bU/WwF2g4dn/1qd&#10;tlvld8fv1IRPMwhxezNunoBFPcY/GKb6VB1K6lS5M6rAOgGzu4xI0hdZtgQ2EckyoTXVpD08psDL&#10;gv9fUf4CAAD//wMAUEsBAi0AFAAGAAgAAAAhALaDOJL+AAAA4QEAABMAAAAAAAAAAAAAAAAAAAAA&#10;AFtDb250ZW50X1R5cGVzXS54bWxQSwECLQAUAAYACAAAACEAOP0h/9YAAACUAQAACwAAAAAAAAAA&#10;AAAAAAAvAQAAX3JlbHMvLnJlbHNQSwECLQAUAAYACAAAACEAuqudqI0BAAAHAwAADgAAAAAAAAAA&#10;AAAAAAAuAgAAZHJzL2Uyb0RvYy54bWxQSwECLQAUAAYACAAAACEAkZGPed4AAAANAQAADwAAAAAA&#10;AAAAAAAAAADnAwAAZHJzL2Rvd25yZXYueG1sUEsFBgAAAAAEAAQA8wAAAPIEAAAAAA==&#10;" o:allowincell="f" fillcolor="#99c2d6" stroked="f"/>
            </w:pict>
          </mc:Fallback>
        </mc:AlternateContent>
      </w:r>
      <w:r>
        <w:rPr>
          <w:noProof/>
          <w:sz w:val="20"/>
          <w:szCs w:val="20"/>
        </w:rPr>
        <w:drawing>
          <wp:anchor distT="0" distB="0" distL="114300" distR="114300" simplePos="0" relativeHeight="251667968" behindDoc="1" locked="0" layoutInCell="0" allowOverlap="1">
            <wp:simplePos x="0" y="0"/>
            <wp:positionH relativeFrom="column">
              <wp:posOffset>-38100</wp:posOffset>
            </wp:positionH>
            <wp:positionV relativeFrom="paragraph">
              <wp:posOffset>815975</wp:posOffset>
            </wp:positionV>
            <wp:extent cx="6591300" cy="36817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blip>
                    <a:srcRect/>
                    <a:stretch>
                      <a:fillRect/>
                    </a:stretch>
                  </pic:blipFill>
                  <pic:spPr bwMode="auto">
                    <a:xfrm>
                      <a:off x="0" y="0"/>
                      <a:ext cx="6591300" cy="3681730"/>
                    </a:xfrm>
                    <a:prstGeom prst="rect">
                      <a:avLst/>
                    </a:prstGeom>
                    <a:noFill/>
                  </pic:spPr>
                </pic:pic>
              </a:graphicData>
            </a:graphic>
          </wp:anchor>
        </w:drawing>
      </w:r>
    </w:p>
    <w:p w:rsidR="005C180A" w:rsidRDefault="005C180A">
      <w:pPr>
        <w:sectPr w:rsidR="005C180A">
          <w:pgSz w:w="11900" w:h="16838"/>
          <w:pgMar w:top="224" w:right="966" w:bottom="0" w:left="780" w:header="0" w:footer="0" w:gutter="0"/>
          <w:cols w:space="720" w:equalWidth="0">
            <w:col w:w="10160"/>
          </w:cols>
        </w:sect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200" w:lineRule="exact"/>
        <w:rPr>
          <w:sz w:val="20"/>
          <w:szCs w:val="20"/>
        </w:rPr>
      </w:pPr>
    </w:p>
    <w:p w:rsidR="005C180A" w:rsidRDefault="005C180A">
      <w:pPr>
        <w:spacing w:line="394" w:lineRule="exact"/>
        <w:rPr>
          <w:sz w:val="20"/>
          <w:szCs w:val="20"/>
        </w:rPr>
      </w:pPr>
    </w:p>
    <w:p w:rsidR="005C180A" w:rsidRDefault="00B40BB2">
      <w:pPr>
        <w:ind w:right="-17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sectPr w:rsidR="005C180A">
      <w:type w:val="continuous"/>
      <w:pgSz w:w="11900" w:h="16838"/>
      <w:pgMar w:top="224" w:right="966" w:bottom="0" w:left="780" w:header="0" w:footer="0" w:gutter="0"/>
      <w:cols w:space="720" w:equalWidth="0">
        <w:col w:w="10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0A"/>
    <w:rsid w:val="005C180A"/>
    <w:rsid w:val="00B4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639CF-A958-4C21-A6D8-A54884A7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Singer, Maylin</cp:lastModifiedBy>
  <cp:revision>2</cp:revision>
  <dcterms:created xsi:type="dcterms:W3CDTF">2018-12-20T00:54:00Z</dcterms:created>
  <dcterms:modified xsi:type="dcterms:W3CDTF">2018-12-20T00:54:00Z</dcterms:modified>
</cp:coreProperties>
</file>