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00" w:rsidRDefault="00C463FD">
      <w:pPr>
        <w:ind w:left="3660"/>
        <w:rPr>
          <w:sz w:val="20"/>
          <w:szCs w:val="20"/>
        </w:rPr>
      </w:pPr>
      <w:bookmarkStart w:id="0" w:name="_GoBack"/>
      <w:bookmarkEnd w:id="0"/>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53632" behindDoc="1" locked="0" layoutInCell="0" allowOverlap="1">
            <wp:simplePos x="0" y="0"/>
            <wp:positionH relativeFrom="page">
              <wp:posOffset>358140</wp:posOffset>
            </wp:positionH>
            <wp:positionV relativeFrom="page">
              <wp:posOffset>260350</wp:posOffset>
            </wp:positionV>
            <wp:extent cx="6839585"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39585" cy="1514475"/>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What’s On</w:t>
      </w:r>
    </w:p>
    <w:p w:rsidR="00C26100" w:rsidRDefault="00C463FD">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158750</wp:posOffset>
            </wp:positionH>
            <wp:positionV relativeFrom="paragraph">
              <wp:posOffset>-48895</wp:posOffset>
            </wp:positionV>
            <wp:extent cx="607060" cy="398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7060" cy="398780"/>
                    </a:xfrm>
                    <a:prstGeom prst="rect">
                      <a:avLst/>
                    </a:prstGeom>
                    <a:noFill/>
                  </pic:spPr>
                </pic:pic>
              </a:graphicData>
            </a:graphic>
          </wp:anchor>
        </w:drawing>
      </w:r>
    </w:p>
    <w:p w:rsidR="00C26100" w:rsidRDefault="00C26100">
      <w:pPr>
        <w:spacing w:line="240" w:lineRule="exact"/>
        <w:rPr>
          <w:sz w:val="24"/>
          <w:szCs w:val="24"/>
        </w:rPr>
      </w:pPr>
    </w:p>
    <w:p w:rsidR="00C26100" w:rsidRDefault="00C463FD">
      <w:pPr>
        <w:ind w:right="-299"/>
        <w:jc w:val="center"/>
        <w:rPr>
          <w:sz w:val="20"/>
          <w:szCs w:val="20"/>
        </w:rPr>
      </w:pPr>
      <w:r>
        <w:rPr>
          <w:rFonts w:ascii="Franklin Gothic Book" w:eastAsia="Franklin Gothic Book" w:hAnsi="Franklin Gothic Book" w:cs="Franklin Gothic Book"/>
          <w:b/>
          <w:bCs/>
          <w:sz w:val="24"/>
          <w:szCs w:val="24"/>
        </w:rPr>
        <w:t>25 July 2019</w:t>
      </w:r>
    </w:p>
    <w:p w:rsidR="00C26100" w:rsidRDefault="00C26100">
      <w:pPr>
        <w:spacing w:line="52" w:lineRule="exact"/>
        <w:rPr>
          <w:sz w:val="24"/>
          <w:szCs w:val="24"/>
        </w:rPr>
      </w:pPr>
    </w:p>
    <w:p w:rsidR="00C26100" w:rsidRDefault="00C463FD">
      <w:pPr>
        <w:ind w:right="-299"/>
        <w:jc w:val="center"/>
        <w:rPr>
          <w:sz w:val="20"/>
          <w:szCs w:val="20"/>
        </w:rPr>
      </w:pPr>
      <w:r>
        <w:rPr>
          <w:rFonts w:ascii="Franklin Gothic Book" w:eastAsia="Franklin Gothic Book" w:hAnsi="Franklin Gothic Book" w:cs="Franklin Gothic Book"/>
          <w:b/>
          <w:bCs/>
          <w:sz w:val="24"/>
          <w:szCs w:val="24"/>
        </w:rPr>
        <w:t>Week 1, Term 3</w:t>
      </w:r>
    </w:p>
    <w:p w:rsidR="00C26100" w:rsidRDefault="00C463FD">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-93980</wp:posOffset>
            </wp:positionH>
            <wp:positionV relativeFrom="paragraph">
              <wp:posOffset>-138430</wp:posOffset>
            </wp:positionV>
            <wp:extent cx="6929120" cy="897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929120" cy="8972550"/>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-93980</wp:posOffset>
            </wp:positionH>
            <wp:positionV relativeFrom="paragraph">
              <wp:posOffset>-138430</wp:posOffset>
            </wp:positionV>
            <wp:extent cx="6929120" cy="897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29120" cy="8972550"/>
                    </a:xfrm>
                    <a:prstGeom prst="rect">
                      <a:avLst/>
                    </a:prstGeom>
                    <a:noFill/>
                  </pic:spPr>
                </pic:pic>
              </a:graphicData>
            </a:graphic>
          </wp:anchor>
        </w:drawing>
      </w:r>
    </w:p>
    <w:p w:rsidR="00C26100" w:rsidRDefault="00C26100">
      <w:pPr>
        <w:sectPr w:rsidR="00C26100">
          <w:pgSz w:w="11900" w:h="16838"/>
          <w:pgMar w:top="1040" w:right="1286" w:bottom="0" w:left="560" w:header="0" w:footer="0" w:gutter="0"/>
          <w:cols w:space="720" w:equalWidth="0">
            <w:col w:w="10060"/>
          </w:cols>
        </w:sectPr>
      </w:pPr>
    </w:p>
    <w:p w:rsidR="00C26100" w:rsidRDefault="00C26100">
      <w:pPr>
        <w:spacing w:line="395" w:lineRule="exact"/>
        <w:rPr>
          <w:sz w:val="24"/>
          <w:szCs w:val="24"/>
        </w:rPr>
      </w:pPr>
    </w:p>
    <w:p w:rsidR="00C26100" w:rsidRDefault="00C463FD">
      <w:pPr>
        <w:rPr>
          <w:sz w:val="20"/>
          <w:szCs w:val="20"/>
        </w:rPr>
      </w:pPr>
      <w:r>
        <w:rPr>
          <w:rFonts w:ascii="Franklin Gothic Book" w:eastAsia="Franklin Gothic Book" w:hAnsi="Franklin Gothic Book" w:cs="Franklin Gothic Book"/>
          <w:b/>
          <w:bCs/>
          <w:color w:val="0066FF"/>
          <w:u w:val="single"/>
        </w:rPr>
        <w:t>ASSEMBLY:</w:t>
      </w:r>
    </w:p>
    <w:p w:rsidR="00C26100" w:rsidRDefault="00C26100">
      <w:pPr>
        <w:spacing w:line="200" w:lineRule="exact"/>
        <w:rPr>
          <w:sz w:val="24"/>
          <w:szCs w:val="24"/>
        </w:rPr>
      </w:pPr>
    </w:p>
    <w:p w:rsidR="00C26100" w:rsidRDefault="00C26100">
      <w:pPr>
        <w:spacing w:line="300" w:lineRule="exact"/>
        <w:rPr>
          <w:sz w:val="24"/>
          <w:szCs w:val="24"/>
        </w:rPr>
      </w:pPr>
    </w:p>
    <w:p w:rsidR="00C26100" w:rsidRDefault="00C463FD">
      <w:pPr>
        <w:ind w:left="1480"/>
        <w:rPr>
          <w:sz w:val="20"/>
          <w:szCs w:val="20"/>
        </w:rPr>
      </w:pPr>
      <w:r>
        <w:rPr>
          <w:rFonts w:ascii="Calibri" w:eastAsia="Calibri" w:hAnsi="Calibri" w:cs="Calibri"/>
          <w:b/>
          <w:bCs/>
          <w:sz w:val="24"/>
          <w:szCs w:val="24"/>
        </w:rPr>
        <w:t>Term 3</w:t>
      </w:r>
    </w:p>
    <w:p w:rsidR="00C26100" w:rsidRDefault="00C463FD">
      <w:pPr>
        <w:numPr>
          <w:ilvl w:val="0"/>
          <w:numId w:val="1"/>
        </w:numPr>
        <w:tabs>
          <w:tab w:val="left" w:pos="1300"/>
        </w:tabs>
        <w:spacing w:line="182" w:lineRule="auto"/>
        <w:ind w:left="1300" w:hanging="1010"/>
        <w:rPr>
          <w:rFonts w:ascii="Calibri" w:eastAsia="Calibri" w:hAnsi="Calibri" w:cs="Calibri"/>
          <w:sz w:val="40"/>
          <w:szCs w:val="40"/>
          <w:vertAlign w:val="superscript"/>
        </w:rPr>
      </w:pPr>
      <w:r>
        <w:rPr>
          <w:rFonts w:ascii="Calibri" w:eastAsia="Calibri" w:hAnsi="Calibri" w:cs="Calibri"/>
          <w:sz w:val="21"/>
          <w:szCs w:val="21"/>
        </w:rPr>
        <w:t>Senior Assembly</w:t>
      </w:r>
    </w:p>
    <w:p w:rsidR="00C26100" w:rsidRDefault="00C26100">
      <w:pPr>
        <w:spacing w:line="174" w:lineRule="exact"/>
        <w:rPr>
          <w:rFonts w:ascii="Calibri" w:eastAsia="Calibri" w:hAnsi="Calibri" w:cs="Calibri"/>
          <w:sz w:val="40"/>
          <w:szCs w:val="40"/>
          <w:vertAlign w:val="superscript"/>
        </w:rPr>
      </w:pPr>
    </w:p>
    <w:p w:rsidR="00C26100" w:rsidRDefault="00C463FD">
      <w:pPr>
        <w:spacing w:line="196" w:lineRule="auto"/>
        <w:ind w:left="1600"/>
        <w:rPr>
          <w:rFonts w:ascii="Calibri" w:eastAsia="Calibri" w:hAnsi="Calibri" w:cs="Calibri"/>
          <w:sz w:val="40"/>
          <w:szCs w:val="40"/>
          <w:vertAlign w:val="superscript"/>
        </w:rPr>
      </w:pPr>
      <w:r>
        <w:rPr>
          <w:rFonts w:ascii="Calibri" w:eastAsia="Calibri" w:hAnsi="Calibri" w:cs="Calibri"/>
          <w:sz w:val="24"/>
          <w:szCs w:val="24"/>
        </w:rPr>
        <w:t>4VS &amp; 4RE</w:t>
      </w:r>
    </w:p>
    <w:p w:rsidR="00C26100" w:rsidRDefault="00C463FD">
      <w:pPr>
        <w:numPr>
          <w:ilvl w:val="0"/>
          <w:numId w:val="1"/>
        </w:numPr>
        <w:tabs>
          <w:tab w:val="left" w:pos="1320"/>
        </w:tabs>
        <w:spacing w:line="183" w:lineRule="auto"/>
        <w:ind w:left="1320" w:hanging="1030"/>
        <w:rPr>
          <w:rFonts w:ascii="Calibri" w:eastAsia="Calibri" w:hAnsi="Calibri" w:cs="Calibri"/>
          <w:sz w:val="46"/>
          <w:szCs w:val="46"/>
          <w:vertAlign w:val="superscript"/>
        </w:rPr>
      </w:pPr>
      <w:r>
        <w:rPr>
          <w:rFonts w:ascii="Calibri" w:eastAsia="Calibri" w:hAnsi="Calibri" w:cs="Calibri"/>
          <w:sz w:val="23"/>
          <w:szCs w:val="23"/>
        </w:rPr>
        <w:t>Junior Assembly</w:t>
      </w:r>
    </w:p>
    <w:p w:rsidR="00C26100" w:rsidRDefault="00C26100">
      <w:pPr>
        <w:spacing w:line="174" w:lineRule="exact"/>
        <w:rPr>
          <w:rFonts w:ascii="Calibri" w:eastAsia="Calibri" w:hAnsi="Calibri" w:cs="Calibri"/>
          <w:sz w:val="46"/>
          <w:szCs w:val="46"/>
          <w:vertAlign w:val="superscript"/>
        </w:rPr>
      </w:pPr>
    </w:p>
    <w:p w:rsidR="00C26100" w:rsidRDefault="00C463FD">
      <w:pPr>
        <w:spacing w:line="196" w:lineRule="auto"/>
        <w:ind w:left="1540"/>
        <w:rPr>
          <w:rFonts w:ascii="Calibri" w:eastAsia="Calibri" w:hAnsi="Calibri" w:cs="Calibri"/>
          <w:sz w:val="46"/>
          <w:szCs w:val="46"/>
          <w:vertAlign w:val="superscript"/>
        </w:rPr>
      </w:pPr>
      <w:r>
        <w:rPr>
          <w:rFonts w:ascii="Calibri" w:eastAsia="Calibri" w:hAnsi="Calibri" w:cs="Calibri"/>
          <w:sz w:val="24"/>
          <w:szCs w:val="24"/>
        </w:rPr>
        <w:t>2MO &amp; 2AF</w:t>
      </w:r>
    </w:p>
    <w:p w:rsidR="00C26100" w:rsidRDefault="00C463FD">
      <w:pPr>
        <w:numPr>
          <w:ilvl w:val="0"/>
          <w:numId w:val="1"/>
        </w:numPr>
        <w:tabs>
          <w:tab w:val="left" w:pos="1300"/>
        </w:tabs>
        <w:spacing w:line="182" w:lineRule="auto"/>
        <w:ind w:left="1300" w:hanging="1010"/>
        <w:rPr>
          <w:rFonts w:ascii="Calibri" w:eastAsia="Calibri" w:hAnsi="Calibri" w:cs="Calibri"/>
          <w:sz w:val="46"/>
          <w:szCs w:val="46"/>
          <w:vertAlign w:val="superscript"/>
        </w:rPr>
      </w:pPr>
      <w:r>
        <w:rPr>
          <w:rFonts w:ascii="Calibri" w:eastAsia="Calibri" w:hAnsi="Calibri" w:cs="Calibri"/>
          <w:sz w:val="23"/>
          <w:szCs w:val="23"/>
        </w:rPr>
        <w:t>Senior Assembly</w:t>
      </w:r>
    </w:p>
    <w:p w:rsidR="00C26100" w:rsidRDefault="00C26100">
      <w:pPr>
        <w:spacing w:line="174" w:lineRule="exact"/>
        <w:rPr>
          <w:rFonts w:ascii="Calibri" w:eastAsia="Calibri" w:hAnsi="Calibri" w:cs="Calibri"/>
          <w:sz w:val="46"/>
          <w:szCs w:val="46"/>
          <w:vertAlign w:val="superscript"/>
        </w:rPr>
      </w:pPr>
    </w:p>
    <w:p w:rsidR="00C26100" w:rsidRDefault="00C463FD">
      <w:pPr>
        <w:spacing w:line="196" w:lineRule="auto"/>
        <w:ind w:left="900"/>
        <w:rPr>
          <w:rFonts w:ascii="Calibri" w:eastAsia="Calibri" w:hAnsi="Calibri" w:cs="Calibri"/>
          <w:sz w:val="46"/>
          <w:szCs w:val="46"/>
          <w:vertAlign w:val="superscript"/>
        </w:rPr>
      </w:pPr>
      <w:r>
        <w:rPr>
          <w:rFonts w:ascii="Calibri" w:eastAsia="Calibri" w:hAnsi="Calibri" w:cs="Calibri"/>
          <w:sz w:val="24"/>
          <w:szCs w:val="24"/>
        </w:rPr>
        <w:t>5/6CH &amp; 5/6DT &amp; 5/6JM</w:t>
      </w:r>
    </w:p>
    <w:p w:rsidR="00C26100" w:rsidRDefault="00C463FD">
      <w:pPr>
        <w:numPr>
          <w:ilvl w:val="0"/>
          <w:numId w:val="1"/>
        </w:numPr>
        <w:tabs>
          <w:tab w:val="left" w:pos="1320"/>
        </w:tabs>
        <w:spacing w:line="183" w:lineRule="auto"/>
        <w:ind w:left="1320" w:hanging="1030"/>
        <w:rPr>
          <w:rFonts w:ascii="Calibri" w:eastAsia="Calibri" w:hAnsi="Calibri" w:cs="Calibri"/>
          <w:sz w:val="46"/>
          <w:szCs w:val="46"/>
          <w:vertAlign w:val="superscript"/>
        </w:rPr>
      </w:pPr>
      <w:r>
        <w:rPr>
          <w:rFonts w:ascii="Calibri" w:eastAsia="Calibri" w:hAnsi="Calibri" w:cs="Calibri"/>
          <w:sz w:val="23"/>
          <w:szCs w:val="23"/>
        </w:rPr>
        <w:t>Junior Assembly</w:t>
      </w:r>
    </w:p>
    <w:p w:rsidR="00C26100" w:rsidRDefault="00C26100">
      <w:pPr>
        <w:spacing w:line="174" w:lineRule="exact"/>
        <w:rPr>
          <w:rFonts w:ascii="Calibri" w:eastAsia="Calibri" w:hAnsi="Calibri" w:cs="Calibri"/>
          <w:sz w:val="46"/>
          <w:szCs w:val="46"/>
          <w:vertAlign w:val="superscript"/>
        </w:rPr>
      </w:pPr>
    </w:p>
    <w:p w:rsidR="00C26100" w:rsidRDefault="00C463FD">
      <w:pPr>
        <w:spacing w:line="196" w:lineRule="auto"/>
        <w:ind w:left="1540"/>
        <w:rPr>
          <w:rFonts w:ascii="Calibri" w:eastAsia="Calibri" w:hAnsi="Calibri" w:cs="Calibri"/>
          <w:sz w:val="46"/>
          <w:szCs w:val="46"/>
          <w:vertAlign w:val="superscript"/>
        </w:rPr>
      </w:pPr>
      <w:r>
        <w:rPr>
          <w:rFonts w:ascii="Calibri" w:eastAsia="Calibri" w:hAnsi="Calibri" w:cs="Calibri"/>
          <w:sz w:val="24"/>
          <w:szCs w:val="24"/>
        </w:rPr>
        <w:t>1DE &amp; 1KW</w:t>
      </w: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316" w:lineRule="exact"/>
        <w:rPr>
          <w:sz w:val="24"/>
          <w:szCs w:val="24"/>
        </w:rPr>
      </w:pPr>
    </w:p>
    <w:p w:rsidR="00C26100" w:rsidRDefault="00C463FD">
      <w:pPr>
        <w:rPr>
          <w:sz w:val="20"/>
          <w:szCs w:val="20"/>
        </w:rPr>
      </w:pPr>
      <w:r>
        <w:rPr>
          <w:rFonts w:ascii="Franklin Gothic Book" w:eastAsia="Franklin Gothic Book" w:hAnsi="Franklin Gothic Book" w:cs="Franklin Gothic Book"/>
          <w:b/>
          <w:bCs/>
          <w:color w:val="0066FF"/>
          <w:u w:val="single"/>
        </w:rPr>
        <w:t>DATES TO REMEMBER:</w:t>
      </w:r>
    </w:p>
    <w:p w:rsidR="00C26100" w:rsidRDefault="00C26100">
      <w:pPr>
        <w:spacing w:line="372" w:lineRule="exact"/>
        <w:rPr>
          <w:sz w:val="24"/>
          <w:szCs w:val="24"/>
        </w:rPr>
      </w:pPr>
    </w:p>
    <w:p w:rsidR="00C26100" w:rsidRDefault="00C463FD">
      <w:pPr>
        <w:rPr>
          <w:sz w:val="20"/>
          <w:szCs w:val="20"/>
        </w:rPr>
      </w:pPr>
      <w:r>
        <w:rPr>
          <w:rFonts w:ascii="Calibri" w:eastAsia="Calibri" w:hAnsi="Calibri" w:cs="Calibri"/>
          <w:b/>
          <w:bCs/>
        </w:rPr>
        <w:t xml:space="preserve">31 July - </w:t>
      </w:r>
      <w:r>
        <w:rPr>
          <w:rFonts w:ascii="Calibri" w:eastAsia="Calibri" w:hAnsi="Calibri" w:cs="Calibri"/>
        </w:rPr>
        <w:t xml:space="preserve">Class, </w:t>
      </w:r>
      <w:r>
        <w:rPr>
          <w:rFonts w:ascii="Calibri" w:eastAsia="Calibri" w:hAnsi="Calibri" w:cs="Calibri"/>
        </w:rPr>
        <w:t>sibling and Special Group</w:t>
      </w:r>
    </w:p>
    <w:p w:rsidR="00C26100" w:rsidRDefault="00C26100">
      <w:pPr>
        <w:spacing w:line="67" w:lineRule="exact"/>
        <w:rPr>
          <w:sz w:val="24"/>
          <w:szCs w:val="24"/>
        </w:rPr>
      </w:pPr>
    </w:p>
    <w:p w:rsidR="00C26100" w:rsidRDefault="00C463FD">
      <w:pPr>
        <w:ind w:left="840"/>
        <w:rPr>
          <w:sz w:val="20"/>
          <w:szCs w:val="20"/>
        </w:rPr>
      </w:pPr>
      <w:r>
        <w:rPr>
          <w:rFonts w:ascii="Calibri" w:eastAsia="Calibri" w:hAnsi="Calibri" w:cs="Calibri"/>
        </w:rPr>
        <w:t>Photos</w:t>
      </w:r>
    </w:p>
    <w:p w:rsidR="00C26100" w:rsidRDefault="00C26100">
      <w:pPr>
        <w:spacing w:line="67" w:lineRule="exact"/>
        <w:rPr>
          <w:sz w:val="24"/>
          <w:szCs w:val="24"/>
        </w:rPr>
      </w:pPr>
    </w:p>
    <w:p w:rsidR="00C26100" w:rsidRDefault="00C463FD">
      <w:pPr>
        <w:rPr>
          <w:sz w:val="20"/>
          <w:szCs w:val="20"/>
        </w:rPr>
      </w:pPr>
      <w:r>
        <w:rPr>
          <w:rFonts w:ascii="Calibri" w:eastAsia="Calibri" w:hAnsi="Calibri" w:cs="Calibri"/>
          <w:b/>
          <w:bCs/>
        </w:rPr>
        <w:t>1 August</w:t>
      </w:r>
      <w:r>
        <w:rPr>
          <w:rFonts w:ascii="Calibri" w:eastAsia="Calibri" w:hAnsi="Calibri" w:cs="Calibri"/>
        </w:rPr>
        <w:t>—3/4 Touch Football Gala Day</w:t>
      </w:r>
    </w:p>
    <w:p w:rsidR="00C26100" w:rsidRDefault="00C26100">
      <w:pPr>
        <w:spacing w:line="67" w:lineRule="exact"/>
        <w:rPr>
          <w:sz w:val="24"/>
          <w:szCs w:val="24"/>
        </w:rPr>
      </w:pPr>
    </w:p>
    <w:p w:rsidR="00C26100" w:rsidRDefault="00C463FD">
      <w:pPr>
        <w:rPr>
          <w:sz w:val="20"/>
          <w:szCs w:val="20"/>
        </w:rPr>
      </w:pPr>
      <w:r>
        <w:rPr>
          <w:rFonts w:ascii="Calibri" w:eastAsia="Calibri" w:hAnsi="Calibri" w:cs="Calibri"/>
          <w:b/>
          <w:bCs/>
        </w:rPr>
        <w:t>13 August—</w:t>
      </w:r>
      <w:r>
        <w:rPr>
          <w:rFonts w:ascii="Calibri" w:eastAsia="Calibri" w:hAnsi="Calibri" w:cs="Calibri"/>
        </w:rPr>
        <w:t>Michael Salmon Author Visit</w:t>
      </w: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2" w:lineRule="exact"/>
        <w:rPr>
          <w:sz w:val="24"/>
          <w:szCs w:val="24"/>
        </w:rPr>
      </w:pPr>
    </w:p>
    <w:p w:rsidR="00C26100" w:rsidRDefault="00C463FD">
      <w:pPr>
        <w:rPr>
          <w:sz w:val="20"/>
          <w:szCs w:val="20"/>
        </w:rPr>
      </w:pPr>
      <w:r>
        <w:rPr>
          <w:rFonts w:ascii="Franklin Gothic Book" w:eastAsia="Franklin Gothic Book" w:hAnsi="Franklin Gothic Book" w:cs="Franklin Gothic Book"/>
          <w:b/>
          <w:bCs/>
          <w:color w:val="0066FF"/>
          <w:sz w:val="24"/>
          <w:szCs w:val="24"/>
          <w:u w:val="single"/>
        </w:rPr>
        <w:t>NOTES:</w:t>
      </w:r>
    </w:p>
    <w:p w:rsidR="00C26100" w:rsidRDefault="00C26100">
      <w:pPr>
        <w:spacing w:line="71" w:lineRule="exact"/>
        <w:rPr>
          <w:sz w:val="24"/>
          <w:szCs w:val="24"/>
        </w:rPr>
      </w:pPr>
    </w:p>
    <w:p w:rsidR="00C26100" w:rsidRDefault="00C463FD">
      <w:pPr>
        <w:rPr>
          <w:sz w:val="20"/>
          <w:szCs w:val="20"/>
        </w:rPr>
      </w:pPr>
      <w:r>
        <w:rPr>
          <w:rFonts w:ascii="Franklin Gothic Book" w:eastAsia="Franklin Gothic Book" w:hAnsi="Franklin Gothic Book" w:cs="Franklin Gothic Book"/>
        </w:rPr>
        <w:t>3/4 Touch Football Gala Day 2019</w:t>
      </w:r>
    </w:p>
    <w:p w:rsidR="00C26100" w:rsidRDefault="00C26100">
      <w:pPr>
        <w:spacing w:line="375" w:lineRule="exact"/>
        <w:rPr>
          <w:sz w:val="24"/>
          <w:szCs w:val="24"/>
        </w:rPr>
      </w:pPr>
    </w:p>
    <w:p w:rsidR="00C26100" w:rsidRDefault="00C463FD">
      <w:pPr>
        <w:rPr>
          <w:sz w:val="20"/>
          <w:szCs w:val="20"/>
        </w:rPr>
      </w:pPr>
      <w:r>
        <w:rPr>
          <w:rFonts w:ascii="Franklin Gothic Book" w:eastAsia="Franklin Gothic Book" w:hAnsi="Franklin Gothic Book" w:cs="Franklin Gothic Book"/>
        </w:rPr>
        <w:t>Year 6 Graduation Shirt</w:t>
      </w: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00" w:lineRule="exact"/>
        <w:rPr>
          <w:sz w:val="24"/>
          <w:szCs w:val="24"/>
        </w:rPr>
      </w:pPr>
    </w:p>
    <w:p w:rsidR="00C26100" w:rsidRDefault="00C26100">
      <w:pPr>
        <w:spacing w:line="234" w:lineRule="exact"/>
        <w:rPr>
          <w:sz w:val="24"/>
          <w:szCs w:val="24"/>
        </w:rPr>
      </w:pPr>
    </w:p>
    <w:p w:rsidR="00C26100" w:rsidRDefault="00C463FD">
      <w:pPr>
        <w:spacing w:line="293" w:lineRule="auto"/>
        <w:ind w:left="40" w:right="920" w:firstLine="960"/>
        <w:rPr>
          <w:sz w:val="20"/>
          <w:szCs w:val="20"/>
        </w:rPr>
      </w:pPr>
      <w:r>
        <w:rPr>
          <w:rFonts w:ascii="Franklin Gothic Book" w:eastAsia="Franklin Gothic Book" w:hAnsi="Franklin Gothic Book" w:cs="Franklin Gothic Book"/>
          <w:b/>
          <w:bCs/>
          <w:color w:val="004DC0"/>
        </w:rPr>
        <w:t>P&amp;C BOARD NEWS P&amp;C: 5 August 2019</w:t>
      </w:r>
    </w:p>
    <w:p w:rsidR="00C26100" w:rsidRDefault="00C26100">
      <w:pPr>
        <w:spacing w:line="15" w:lineRule="exact"/>
        <w:rPr>
          <w:sz w:val="24"/>
          <w:szCs w:val="24"/>
        </w:rPr>
      </w:pPr>
    </w:p>
    <w:p w:rsidR="00C26100" w:rsidRDefault="00C463FD">
      <w:pPr>
        <w:spacing w:line="277" w:lineRule="auto"/>
        <w:ind w:left="40" w:right="360"/>
        <w:jc w:val="both"/>
        <w:rPr>
          <w:sz w:val="20"/>
          <w:szCs w:val="20"/>
        </w:rPr>
      </w:pPr>
      <w:r>
        <w:rPr>
          <w:rFonts w:ascii="Franklin Gothic Book" w:eastAsia="Franklin Gothic Book" w:hAnsi="Franklin Gothic Book" w:cs="Franklin Gothic Book"/>
          <w:sz w:val="21"/>
          <w:szCs w:val="21"/>
        </w:rPr>
        <w:t xml:space="preserve">All P&amp;C activities, meeting agendas and minutes are available from the school website at – </w:t>
      </w:r>
      <w:r>
        <w:rPr>
          <w:rFonts w:ascii="Franklin Gothic Book" w:eastAsia="Franklin Gothic Book" w:hAnsi="Franklin Gothic Book" w:cs="Franklin Gothic Book"/>
          <w:color w:val="0066FF"/>
          <w:sz w:val="21"/>
          <w:szCs w:val="21"/>
          <w:u w:val="single"/>
        </w:rPr>
        <w:t>Parent Corner</w:t>
      </w:r>
    </w:p>
    <w:p w:rsidR="00C26100" w:rsidRDefault="00C26100">
      <w:pPr>
        <w:spacing w:line="160" w:lineRule="exact"/>
        <w:rPr>
          <w:sz w:val="24"/>
          <w:szCs w:val="24"/>
        </w:rPr>
      </w:pPr>
    </w:p>
    <w:p w:rsidR="00C26100" w:rsidRDefault="00C463FD">
      <w:pPr>
        <w:ind w:left="40"/>
        <w:rPr>
          <w:sz w:val="20"/>
          <w:szCs w:val="20"/>
        </w:rPr>
      </w:pPr>
      <w:r>
        <w:rPr>
          <w:rFonts w:ascii="Franklin Gothic Book" w:eastAsia="Franklin Gothic Book" w:hAnsi="Franklin Gothic Book" w:cs="Franklin Gothic Book"/>
          <w:b/>
          <w:bCs/>
          <w:color w:val="004DC0"/>
        </w:rPr>
        <w:t>School Board: 5 August 2019</w:t>
      </w:r>
    </w:p>
    <w:p w:rsidR="00C26100" w:rsidRDefault="00C463FD">
      <w:pPr>
        <w:spacing w:line="20" w:lineRule="exact"/>
        <w:rPr>
          <w:sz w:val="24"/>
          <w:szCs w:val="24"/>
        </w:rPr>
      </w:pPr>
      <w:r>
        <w:rPr>
          <w:sz w:val="24"/>
          <w:szCs w:val="24"/>
        </w:rPr>
        <w:br w:type="column"/>
      </w:r>
    </w:p>
    <w:p w:rsidR="00C26100" w:rsidRDefault="00C26100">
      <w:pPr>
        <w:spacing w:line="338" w:lineRule="exact"/>
        <w:rPr>
          <w:sz w:val="24"/>
          <w:szCs w:val="24"/>
        </w:rPr>
      </w:pPr>
    </w:p>
    <w:p w:rsidR="00C26100" w:rsidRDefault="00C463FD">
      <w:pPr>
        <w:rPr>
          <w:sz w:val="20"/>
          <w:szCs w:val="20"/>
        </w:rPr>
      </w:pPr>
      <w:r>
        <w:rPr>
          <w:rFonts w:ascii="Franklin Gothic Book" w:eastAsia="Franklin Gothic Book" w:hAnsi="Franklin Gothic Book" w:cs="Franklin Gothic Book"/>
          <w:b/>
          <w:bCs/>
          <w:color w:val="0070C0"/>
          <w:sz w:val="28"/>
          <w:szCs w:val="28"/>
        </w:rPr>
        <w:t>PRINCIPAL’S MESSAGE-</w:t>
      </w:r>
    </w:p>
    <w:p w:rsidR="00C26100" w:rsidRDefault="00C26100">
      <w:pPr>
        <w:spacing w:line="126" w:lineRule="exact"/>
        <w:rPr>
          <w:sz w:val="24"/>
          <w:szCs w:val="24"/>
        </w:rPr>
      </w:pPr>
    </w:p>
    <w:p w:rsidR="00C26100" w:rsidRDefault="00C463FD">
      <w:pPr>
        <w:spacing w:line="225" w:lineRule="auto"/>
        <w:ind w:right="20"/>
        <w:rPr>
          <w:sz w:val="20"/>
          <w:szCs w:val="20"/>
        </w:rPr>
      </w:pPr>
      <w:r>
        <w:rPr>
          <w:rFonts w:ascii="Calibri" w:eastAsia="Calibri" w:hAnsi="Calibri" w:cs="Calibri"/>
        </w:rPr>
        <w:t>Welcome to Term 3 and all the amazing things that this term brings such as Book Week, Father’s Da</w:t>
      </w:r>
      <w:r>
        <w:rPr>
          <w:rFonts w:ascii="Calibri" w:eastAsia="Calibri" w:hAnsi="Calibri" w:cs="Calibri"/>
        </w:rPr>
        <w:t>y, Learning Journeys and a lot more!</w:t>
      </w:r>
    </w:p>
    <w:p w:rsidR="00C26100" w:rsidRDefault="00C26100">
      <w:pPr>
        <w:spacing w:line="171" w:lineRule="exact"/>
        <w:rPr>
          <w:sz w:val="24"/>
          <w:szCs w:val="24"/>
        </w:rPr>
      </w:pPr>
    </w:p>
    <w:p w:rsidR="00C26100" w:rsidRDefault="00C463FD">
      <w:pPr>
        <w:spacing w:line="231" w:lineRule="auto"/>
        <w:ind w:right="20"/>
        <w:rPr>
          <w:sz w:val="20"/>
          <w:szCs w:val="20"/>
        </w:rPr>
      </w:pPr>
      <w:r>
        <w:rPr>
          <w:rFonts w:ascii="Calibri" w:eastAsia="Calibri" w:hAnsi="Calibri" w:cs="Calibri"/>
        </w:rPr>
        <w:t>This term we are enjoying the arrival of Miss Marijana Pasalic, our new Deputy Principal, Mrs Jo Daniels – our new Yr 2 teacher and Mrs Kirsty Brown our new Office Manager. We are very lucky to have them join us and al</w:t>
      </w:r>
      <w:r>
        <w:rPr>
          <w:rFonts w:ascii="Calibri" w:eastAsia="Calibri" w:hAnsi="Calibri" w:cs="Calibri"/>
        </w:rPr>
        <w:t>ready they are settling into this warm and embracing community well.</w:t>
      </w:r>
    </w:p>
    <w:p w:rsidR="00C26100" w:rsidRDefault="00C26100">
      <w:pPr>
        <w:spacing w:line="170" w:lineRule="exact"/>
        <w:rPr>
          <w:sz w:val="24"/>
          <w:szCs w:val="24"/>
        </w:rPr>
      </w:pPr>
    </w:p>
    <w:p w:rsidR="00C26100" w:rsidRDefault="00C463FD">
      <w:pPr>
        <w:spacing w:line="232" w:lineRule="auto"/>
        <w:ind w:right="60"/>
        <w:rPr>
          <w:sz w:val="20"/>
          <w:szCs w:val="20"/>
        </w:rPr>
      </w:pPr>
      <w:r>
        <w:rPr>
          <w:rFonts w:ascii="Calibri" w:eastAsia="Calibri" w:hAnsi="Calibri" w:cs="Calibri"/>
        </w:rPr>
        <w:t>We farewell Mr Matthew Gowen who was approached by the Directorate to join their Assessment and Reporting Team - due to his recent experience and expertise in rolling out SAS reporting a</w:t>
      </w:r>
      <w:r>
        <w:rPr>
          <w:rFonts w:ascii="Calibri" w:eastAsia="Calibri" w:hAnsi="Calibri" w:cs="Calibri"/>
        </w:rPr>
        <w:t>t our school. Matt will be missed enormously by students, staff and parents and we wish him all the very best for his new venture.</w:t>
      </w:r>
    </w:p>
    <w:p w:rsidR="00C26100" w:rsidRDefault="00C26100">
      <w:pPr>
        <w:spacing w:line="200" w:lineRule="exact"/>
        <w:rPr>
          <w:sz w:val="24"/>
          <w:szCs w:val="24"/>
        </w:rPr>
      </w:pPr>
    </w:p>
    <w:p w:rsidR="00C26100" w:rsidRDefault="00C26100">
      <w:pPr>
        <w:spacing w:line="364" w:lineRule="exact"/>
        <w:rPr>
          <w:sz w:val="24"/>
          <w:szCs w:val="24"/>
        </w:rPr>
      </w:pPr>
    </w:p>
    <w:p w:rsidR="00C26100" w:rsidRDefault="00C463FD">
      <w:pPr>
        <w:spacing w:line="225" w:lineRule="auto"/>
        <w:ind w:firstLine="50"/>
        <w:rPr>
          <w:sz w:val="20"/>
          <w:szCs w:val="20"/>
        </w:rPr>
      </w:pPr>
      <w:r>
        <w:rPr>
          <w:rFonts w:ascii="Calibri" w:eastAsia="Calibri" w:hAnsi="Calibri" w:cs="Calibri"/>
        </w:rPr>
        <w:t>This week is a short newsletter as we are moving into a different rhythm of communication. This is our new Communication St</w:t>
      </w:r>
      <w:r>
        <w:rPr>
          <w:rFonts w:ascii="Calibri" w:eastAsia="Calibri" w:hAnsi="Calibri" w:cs="Calibri"/>
        </w:rPr>
        <w:t>ructure:</w:t>
      </w:r>
    </w:p>
    <w:p w:rsidR="00C26100" w:rsidRDefault="00C26100">
      <w:pPr>
        <w:spacing w:line="169" w:lineRule="exact"/>
        <w:rPr>
          <w:sz w:val="24"/>
          <w:szCs w:val="24"/>
        </w:rPr>
      </w:pPr>
    </w:p>
    <w:p w:rsidR="00C26100" w:rsidRDefault="00C463FD">
      <w:pPr>
        <w:spacing w:line="229" w:lineRule="auto"/>
        <w:ind w:left="760" w:right="180" w:hanging="359"/>
        <w:rPr>
          <w:sz w:val="20"/>
          <w:szCs w:val="20"/>
        </w:rPr>
      </w:pPr>
      <w:r>
        <w:rPr>
          <w:rFonts w:ascii="Calibri" w:eastAsia="Calibri" w:hAnsi="Calibri" w:cs="Calibri"/>
        </w:rPr>
        <w:t>School Newsletter – Weeks 2,4,6,8,10. The purpose is to inform you of whole school news, information, helpful hints and class celebrations. This will be sent out on Fridays from week 2 onwards.</w:t>
      </w:r>
    </w:p>
    <w:p w:rsidR="00C26100" w:rsidRDefault="00C26100">
      <w:pPr>
        <w:spacing w:line="171" w:lineRule="exact"/>
        <w:rPr>
          <w:sz w:val="24"/>
          <w:szCs w:val="24"/>
        </w:rPr>
      </w:pPr>
    </w:p>
    <w:p w:rsidR="00C26100" w:rsidRDefault="00C463FD">
      <w:pPr>
        <w:spacing w:line="225" w:lineRule="auto"/>
        <w:ind w:left="760" w:right="60" w:hanging="359"/>
        <w:rPr>
          <w:sz w:val="20"/>
          <w:szCs w:val="20"/>
        </w:rPr>
      </w:pPr>
      <w:r>
        <w:rPr>
          <w:rFonts w:ascii="Calibri" w:eastAsia="Calibri" w:hAnsi="Calibri" w:cs="Calibri"/>
        </w:rPr>
        <w:t xml:space="preserve">School Facebook page – weekly updates – The </w:t>
      </w:r>
      <w:r>
        <w:rPr>
          <w:rFonts w:ascii="Calibri" w:eastAsia="Calibri" w:hAnsi="Calibri" w:cs="Calibri"/>
        </w:rPr>
        <w:t>purpose is to celebrate daily events and learning programs and provide Information on upcoming events.</w:t>
      </w:r>
    </w:p>
    <w:p w:rsidR="00C26100" w:rsidRDefault="00C26100">
      <w:pPr>
        <w:spacing w:line="171" w:lineRule="exact"/>
        <w:rPr>
          <w:sz w:val="24"/>
          <w:szCs w:val="24"/>
        </w:rPr>
      </w:pPr>
    </w:p>
    <w:p w:rsidR="00C26100" w:rsidRDefault="00C463FD">
      <w:pPr>
        <w:spacing w:line="236" w:lineRule="auto"/>
        <w:ind w:left="760" w:right="160" w:hanging="359"/>
        <w:rPr>
          <w:sz w:val="20"/>
          <w:szCs w:val="20"/>
        </w:rPr>
      </w:pPr>
      <w:r>
        <w:rPr>
          <w:rFonts w:ascii="Calibri" w:eastAsia="Calibri" w:hAnsi="Calibri" w:cs="Calibri"/>
          <w:sz w:val="21"/>
          <w:szCs w:val="21"/>
        </w:rPr>
        <w:t>School SeeSaw Class pages – The purpose is to provide daily/weekly updates with snippets of learning in progress, information and photos celebrating lea</w:t>
      </w:r>
      <w:r>
        <w:rPr>
          <w:rFonts w:ascii="Calibri" w:eastAsia="Calibri" w:hAnsi="Calibri" w:cs="Calibri"/>
          <w:sz w:val="21"/>
          <w:szCs w:val="21"/>
        </w:rPr>
        <w:t>rning.</w:t>
      </w:r>
    </w:p>
    <w:p w:rsidR="00C26100" w:rsidRDefault="00C26100">
      <w:pPr>
        <w:spacing w:line="168" w:lineRule="exact"/>
        <w:rPr>
          <w:sz w:val="24"/>
          <w:szCs w:val="24"/>
        </w:rPr>
      </w:pPr>
    </w:p>
    <w:p w:rsidR="00C26100" w:rsidRDefault="00C463FD">
      <w:pPr>
        <w:spacing w:line="231" w:lineRule="auto"/>
        <w:ind w:left="760" w:right="140" w:hanging="359"/>
        <w:rPr>
          <w:sz w:val="20"/>
          <w:szCs w:val="20"/>
        </w:rPr>
      </w:pPr>
      <w:r>
        <w:rPr>
          <w:rFonts w:ascii="Calibri" w:eastAsia="Calibri" w:hAnsi="Calibri" w:cs="Calibri"/>
        </w:rPr>
        <w:t>School Assemblies – The purpose is to showcase particular class journey of learning and share some artefacts of their learning. Classes will rotate across the year. We’ll also recognise student achievements through PRIDE Awards.</w:t>
      </w:r>
    </w:p>
    <w:p w:rsidR="00C26100" w:rsidRDefault="00C26100">
      <w:pPr>
        <w:spacing w:line="200" w:lineRule="exact"/>
        <w:rPr>
          <w:sz w:val="24"/>
          <w:szCs w:val="24"/>
        </w:rPr>
      </w:pPr>
    </w:p>
    <w:p w:rsidR="00C26100" w:rsidRDefault="00C26100">
      <w:pPr>
        <w:spacing w:line="361" w:lineRule="exact"/>
        <w:rPr>
          <w:sz w:val="24"/>
          <w:szCs w:val="24"/>
        </w:rPr>
      </w:pPr>
    </w:p>
    <w:p w:rsidR="00C26100" w:rsidRDefault="00C463FD">
      <w:pPr>
        <w:spacing w:line="225" w:lineRule="auto"/>
        <w:ind w:right="200"/>
        <w:jc w:val="both"/>
        <w:rPr>
          <w:sz w:val="20"/>
          <w:szCs w:val="20"/>
        </w:rPr>
      </w:pPr>
      <w:r>
        <w:rPr>
          <w:rFonts w:ascii="Calibri" w:eastAsia="Calibri" w:hAnsi="Calibri" w:cs="Calibri"/>
        </w:rPr>
        <w:t xml:space="preserve">We hope this </w:t>
      </w:r>
      <w:r>
        <w:rPr>
          <w:rFonts w:ascii="Calibri" w:eastAsia="Calibri" w:hAnsi="Calibri" w:cs="Calibri"/>
        </w:rPr>
        <w:t>formalised structure will be informative for you, your child and family to celebrate learning and growing as well as ensuring you are informed of events.</w:t>
      </w:r>
    </w:p>
    <w:p w:rsidR="00C26100" w:rsidRDefault="00C26100">
      <w:pPr>
        <w:spacing w:line="200" w:lineRule="exact"/>
        <w:rPr>
          <w:sz w:val="24"/>
          <w:szCs w:val="24"/>
        </w:rPr>
      </w:pPr>
    </w:p>
    <w:p w:rsidR="00C26100" w:rsidRDefault="00C26100">
      <w:pPr>
        <w:spacing w:line="308" w:lineRule="exact"/>
        <w:rPr>
          <w:sz w:val="24"/>
          <w:szCs w:val="24"/>
        </w:rPr>
      </w:pPr>
    </w:p>
    <w:p w:rsidR="00C26100" w:rsidRDefault="00C463FD">
      <w:pPr>
        <w:rPr>
          <w:sz w:val="20"/>
          <w:szCs w:val="20"/>
        </w:rPr>
      </w:pPr>
      <w:r>
        <w:rPr>
          <w:rFonts w:ascii="Calibri" w:eastAsia="Calibri" w:hAnsi="Calibri" w:cs="Calibri"/>
        </w:rPr>
        <w:t>Until next time, stay curious,</w:t>
      </w:r>
    </w:p>
    <w:p w:rsidR="00C26100" w:rsidRDefault="00C26100">
      <w:pPr>
        <w:spacing w:line="603" w:lineRule="exact"/>
        <w:rPr>
          <w:sz w:val="24"/>
          <w:szCs w:val="24"/>
        </w:rPr>
      </w:pPr>
    </w:p>
    <w:p w:rsidR="00C26100" w:rsidRDefault="00C26100">
      <w:pPr>
        <w:sectPr w:rsidR="00C26100">
          <w:type w:val="continuous"/>
          <w:pgSz w:w="11900" w:h="16838"/>
          <w:pgMar w:top="1040" w:right="1286" w:bottom="0" w:left="560" w:header="0" w:footer="0" w:gutter="0"/>
          <w:cols w:num="2" w:space="720" w:equalWidth="0">
            <w:col w:w="3660" w:space="600"/>
            <w:col w:w="5800"/>
          </w:cols>
        </w:sectPr>
      </w:pPr>
    </w:p>
    <w:p w:rsidR="00C26100" w:rsidRDefault="00C26100">
      <w:pPr>
        <w:spacing w:line="310" w:lineRule="exact"/>
        <w:rPr>
          <w:sz w:val="24"/>
          <w:szCs w:val="24"/>
        </w:rPr>
      </w:pPr>
    </w:p>
    <w:p w:rsidR="00C26100" w:rsidRDefault="00C463FD">
      <w:pPr>
        <w:ind w:left="3600"/>
        <w:rPr>
          <w:sz w:val="20"/>
          <w:szCs w:val="20"/>
        </w:rPr>
      </w:pPr>
      <w:r>
        <w:rPr>
          <w:rFonts w:ascii="Franklin Gothic Book" w:eastAsia="Franklin Gothic Book" w:hAnsi="Franklin Gothic Book" w:cs="Franklin Gothic Book"/>
          <w:b/>
          <w:bCs/>
          <w:i/>
          <w:iCs/>
          <w:color w:val="004DC0"/>
          <w:sz w:val="23"/>
          <w:szCs w:val="23"/>
        </w:rPr>
        <w:t xml:space="preserve">Together, we learn from each </w:t>
      </w:r>
      <w:r>
        <w:rPr>
          <w:rFonts w:ascii="Franklin Gothic Book" w:eastAsia="Franklin Gothic Book" w:hAnsi="Franklin Gothic Book" w:cs="Franklin Gothic Book"/>
          <w:b/>
          <w:bCs/>
          <w:i/>
          <w:iCs/>
          <w:color w:val="004DC0"/>
          <w:sz w:val="23"/>
          <w:szCs w:val="23"/>
        </w:rPr>
        <w:t>other</w:t>
      </w:r>
    </w:p>
    <w:p w:rsidR="00C26100" w:rsidRDefault="00C26100">
      <w:pPr>
        <w:sectPr w:rsidR="00C26100">
          <w:type w:val="continuous"/>
          <w:pgSz w:w="11900" w:h="16838"/>
          <w:pgMar w:top="1040" w:right="1286" w:bottom="0" w:left="560" w:header="0" w:footer="0" w:gutter="0"/>
          <w:cols w:space="720" w:equalWidth="0">
            <w:col w:w="10060"/>
          </w:cols>
        </w:sectPr>
      </w:pPr>
    </w:p>
    <w:p w:rsidR="00C26100" w:rsidRDefault="00C463FD">
      <w:pPr>
        <w:rPr>
          <w:sz w:val="20"/>
          <w:szCs w:val="20"/>
        </w:rPr>
      </w:pPr>
      <w:r>
        <w:rPr>
          <w:rFonts w:ascii="Franklin Gothic Book" w:eastAsia="Franklin Gothic Book" w:hAnsi="Franklin Gothic Book" w:cs="Franklin Gothic Book"/>
          <w:i/>
          <w:iCs/>
        </w:rPr>
        <w:lastRenderedPageBreak/>
        <w:t>What’s On</w:t>
      </w:r>
    </w:p>
    <w:p w:rsidR="00C26100" w:rsidRDefault="00C463F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192AF82C" id="Shape 5" o:spid="_x0000_s1026" style="position:absolute;margin-left:-2.5pt;margin-top:5pt;width:522.75pt;height:7.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" o:allowincell="f" fillcolor="#4c94b8" stroked="f"/>
            </w:pict>
          </mc:Fallback>
        </mc:AlternateContent>
      </w:r>
    </w:p>
    <w:p w:rsidR="00C26100" w:rsidRDefault="00C26100">
      <w:pPr>
        <w:spacing w:line="341" w:lineRule="exact"/>
        <w:rPr>
          <w:sz w:val="20"/>
          <w:szCs w:val="20"/>
        </w:rPr>
      </w:pPr>
    </w:p>
    <w:p w:rsidR="00C26100" w:rsidRDefault="00C463FD">
      <w:pPr>
        <w:ind w:left="40"/>
        <w:rPr>
          <w:sz w:val="20"/>
          <w:szCs w:val="20"/>
        </w:rPr>
      </w:pPr>
      <w:r>
        <w:rPr>
          <w:rFonts w:ascii="Calibri" w:eastAsia="Calibri" w:hAnsi="Calibri" w:cs="Calibri"/>
          <w:b/>
          <w:bCs/>
          <w:sz w:val="24"/>
          <w:szCs w:val="24"/>
        </w:rPr>
        <w:t>School Photos</w:t>
      </w:r>
    </w:p>
    <w:p w:rsidR="00C26100" w:rsidRDefault="00C26100">
      <w:pPr>
        <w:spacing w:line="173" w:lineRule="exact"/>
        <w:rPr>
          <w:sz w:val="20"/>
          <w:szCs w:val="20"/>
        </w:rPr>
      </w:pPr>
    </w:p>
    <w:p w:rsidR="00C26100" w:rsidRDefault="00C463FD">
      <w:pPr>
        <w:spacing w:line="229" w:lineRule="auto"/>
        <w:ind w:left="40" w:right="20"/>
        <w:rPr>
          <w:sz w:val="20"/>
          <w:szCs w:val="20"/>
        </w:rPr>
      </w:pPr>
      <w:r>
        <w:rPr>
          <w:rFonts w:ascii="Calibri" w:eastAsia="Calibri" w:hAnsi="Calibri" w:cs="Calibri"/>
          <w:sz w:val="24"/>
          <w:szCs w:val="24"/>
        </w:rPr>
        <w:t>Unfortunately due to a technical issue with the photographer’s camera our group photos taken last term will need to be reshot. All group photos, including class photos, band, drumming club, house le</w:t>
      </w:r>
      <w:r>
        <w:rPr>
          <w:rFonts w:ascii="Calibri" w:eastAsia="Calibri" w:hAnsi="Calibri" w:cs="Calibri"/>
          <w:sz w:val="24"/>
          <w:szCs w:val="24"/>
        </w:rPr>
        <w:t xml:space="preserve">aders, sibling photos etc will be </w:t>
      </w:r>
      <w:r>
        <w:rPr>
          <w:rFonts w:ascii="Calibri" w:eastAsia="Calibri" w:hAnsi="Calibri" w:cs="Calibri"/>
          <w:b/>
          <w:bCs/>
          <w:sz w:val="24"/>
          <w:szCs w:val="24"/>
        </w:rPr>
        <w:t>retaken next Wednesday 31 August. Sibling photos will be taken at</w:t>
      </w:r>
      <w:r>
        <w:rPr>
          <w:rFonts w:ascii="Calibri" w:eastAsia="Calibri" w:hAnsi="Calibri" w:cs="Calibri"/>
          <w:sz w:val="24"/>
          <w:szCs w:val="24"/>
        </w:rPr>
        <w:t xml:space="preserve"> </w:t>
      </w:r>
      <w:r>
        <w:rPr>
          <w:rFonts w:ascii="Calibri" w:eastAsia="Calibri" w:hAnsi="Calibri" w:cs="Calibri"/>
          <w:b/>
          <w:bCs/>
          <w:sz w:val="24"/>
          <w:szCs w:val="24"/>
        </w:rPr>
        <w:t>lunchtime.</w:t>
      </w:r>
    </w:p>
    <w:p w:rsidR="00C26100" w:rsidRDefault="00C26100">
      <w:pPr>
        <w:spacing w:line="173" w:lineRule="exact"/>
        <w:rPr>
          <w:sz w:val="20"/>
          <w:szCs w:val="20"/>
        </w:rPr>
      </w:pPr>
    </w:p>
    <w:p w:rsidR="00C26100" w:rsidRDefault="00C463FD">
      <w:pPr>
        <w:spacing w:line="218" w:lineRule="auto"/>
        <w:ind w:left="40" w:right="580"/>
        <w:rPr>
          <w:sz w:val="20"/>
          <w:szCs w:val="20"/>
        </w:rPr>
      </w:pPr>
      <w:r>
        <w:rPr>
          <w:rFonts w:ascii="Calibri" w:eastAsia="Calibri" w:hAnsi="Calibri" w:cs="Calibri"/>
          <w:sz w:val="24"/>
          <w:szCs w:val="24"/>
        </w:rPr>
        <w:t>All individual photos are completed so hopefully it will be a quick process for classes to retake their group photo.</w:t>
      </w:r>
    </w:p>
    <w:p w:rsidR="00C26100" w:rsidRDefault="00C26100">
      <w:pPr>
        <w:spacing w:line="200" w:lineRule="exact"/>
        <w:rPr>
          <w:sz w:val="20"/>
          <w:szCs w:val="20"/>
        </w:rPr>
      </w:pPr>
    </w:p>
    <w:p w:rsidR="00C26100" w:rsidRDefault="00C26100">
      <w:pPr>
        <w:spacing w:line="336" w:lineRule="exact"/>
        <w:rPr>
          <w:sz w:val="20"/>
          <w:szCs w:val="20"/>
        </w:rPr>
      </w:pPr>
    </w:p>
    <w:p w:rsidR="00C26100" w:rsidRDefault="00C463FD">
      <w:pPr>
        <w:ind w:left="40"/>
        <w:rPr>
          <w:sz w:val="20"/>
          <w:szCs w:val="20"/>
        </w:rPr>
      </w:pPr>
      <w:r>
        <w:rPr>
          <w:rFonts w:ascii="Calibri" w:eastAsia="Calibri" w:hAnsi="Calibri" w:cs="Calibri"/>
          <w:b/>
          <w:bCs/>
          <w:sz w:val="24"/>
          <w:szCs w:val="24"/>
        </w:rPr>
        <w:t>K-6 Author Visit- Tuesday</w:t>
      </w:r>
      <w:r>
        <w:rPr>
          <w:rFonts w:ascii="Calibri" w:eastAsia="Calibri" w:hAnsi="Calibri" w:cs="Calibri"/>
          <w:b/>
          <w:bCs/>
          <w:sz w:val="24"/>
          <w:szCs w:val="24"/>
        </w:rPr>
        <w:t xml:space="preserve"> 13 August</w:t>
      </w:r>
    </w:p>
    <w:p w:rsidR="00C26100" w:rsidRDefault="00C26100">
      <w:pPr>
        <w:spacing w:line="173" w:lineRule="exact"/>
        <w:rPr>
          <w:sz w:val="20"/>
          <w:szCs w:val="20"/>
        </w:rPr>
      </w:pPr>
    </w:p>
    <w:p w:rsidR="00C26100" w:rsidRDefault="00C463FD">
      <w:pPr>
        <w:spacing w:line="234" w:lineRule="auto"/>
        <w:ind w:left="40"/>
        <w:rPr>
          <w:sz w:val="20"/>
          <w:szCs w:val="20"/>
        </w:rPr>
      </w:pPr>
      <w:r>
        <w:rPr>
          <w:rFonts w:ascii="Calibri" w:eastAsia="Calibri" w:hAnsi="Calibri" w:cs="Calibri"/>
          <w:sz w:val="24"/>
          <w:szCs w:val="24"/>
        </w:rPr>
        <w:t>Palmerston students will receive a visit from Michael Salmon, author and illustrator of “The Monster Who Ate Canberra” and 164 other titles, on Tuesday 13 August. Students will participate in an hour long show. Michael’s visit aims to entice st</w:t>
      </w:r>
      <w:r>
        <w:rPr>
          <w:rFonts w:ascii="Calibri" w:eastAsia="Calibri" w:hAnsi="Calibri" w:cs="Calibri"/>
          <w:sz w:val="24"/>
          <w:szCs w:val="24"/>
        </w:rPr>
        <w:t>udents to believe in their own creativity to write engaging texts. He will show students how he invents storylines and how he moves from an idea to a printed book, engaging students in lots of laughter and enthusiastic cartooning. Following the last sessio</w:t>
      </w:r>
      <w:r>
        <w:rPr>
          <w:rFonts w:ascii="Calibri" w:eastAsia="Calibri" w:hAnsi="Calibri" w:cs="Calibri"/>
          <w:sz w:val="24"/>
          <w:szCs w:val="24"/>
        </w:rPr>
        <w:t>n, after school there will be an author book signing and sales of books in the Library. Personal copies of Michael’s books are fine to bring along if students want them signed. Attached to the newsletter is an order form for Michael’s books.</w:t>
      </w:r>
    </w:p>
    <w:p w:rsidR="00C26100" w:rsidRDefault="00C26100">
      <w:pPr>
        <w:spacing w:line="125" w:lineRule="exact"/>
        <w:rPr>
          <w:sz w:val="20"/>
          <w:szCs w:val="20"/>
        </w:rPr>
      </w:pPr>
    </w:p>
    <w:p w:rsidR="00C26100" w:rsidRDefault="00C463FD">
      <w:pPr>
        <w:ind w:left="40"/>
        <w:rPr>
          <w:sz w:val="20"/>
          <w:szCs w:val="20"/>
        </w:rPr>
      </w:pPr>
      <w:r>
        <w:rPr>
          <w:rFonts w:ascii="Calibri" w:eastAsia="Calibri" w:hAnsi="Calibri" w:cs="Calibri"/>
          <w:sz w:val="24"/>
          <w:szCs w:val="24"/>
        </w:rPr>
        <w:t xml:space="preserve">Michael also </w:t>
      </w:r>
      <w:r>
        <w:rPr>
          <w:rFonts w:ascii="Calibri" w:eastAsia="Calibri" w:hAnsi="Calibri" w:cs="Calibri"/>
          <w:sz w:val="24"/>
          <w:szCs w:val="24"/>
        </w:rPr>
        <w:t xml:space="preserve">has a website that you might like to explore </w:t>
      </w:r>
      <w:r>
        <w:rPr>
          <w:rFonts w:ascii="Calibri" w:eastAsia="Calibri" w:hAnsi="Calibri" w:cs="Calibri"/>
          <w:color w:val="0066FF"/>
          <w:sz w:val="24"/>
          <w:szCs w:val="24"/>
          <w:u w:val="single"/>
        </w:rPr>
        <w:t>http://www.michaelsalmon.com.au/</w:t>
      </w: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347" w:lineRule="exact"/>
        <w:rPr>
          <w:sz w:val="20"/>
          <w:szCs w:val="20"/>
        </w:rPr>
      </w:pPr>
    </w:p>
    <w:p w:rsidR="00C26100" w:rsidRDefault="00C463FD">
      <w:pPr>
        <w:ind w:left="120"/>
        <w:rPr>
          <w:sz w:val="20"/>
          <w:szCs w:val="20"/>
        </w:rPr>
      </w:pPr>
      <w:r>
        <w:rPr>
          <w:rFonts w:ascii="Franklin Gothic Book" w:eastAsia="Franklin Gothic Book" w:hAnsi="Franklin Gothic Book" w:cs="Franklin Gothic Book"/>
          <w:b/>
          <w:bCs/>
          <w:color w:val="0070C0"/>
          <w:sz w:val="28"/>
          <w:szCs w:val="28"/>
        </w:rPr>
        <w:t>PALMERSTON PRIDE AWARDS</w:t>
      </w:r>
    </w:p>
    <w:p w:rsidR="00C26100" w:rsidRDefault="00C26100">
      <w:pPr>
        <w:spacing w:line="200" w:lineRule="exact"/>
        <w:rPr>
          <w:sz w:val="20"/>
          <w:szCs w:val="20"/>
        </w:rPr>
      </w:pPr>
    </w:p>
    <w:p w:rsidR="00C26100" w:rsidRDefault="00C463FD">
      <w:pPr>
        <w:ind w:left="40"/>
        <w:rPr>
          <w:sz w:val="20"/>
          <w:szCs w:val="20"/>
        </w:rPr>
      </w:pPr>
      <w:r>
        <w:rPr>
          <w:rFonts w:ascii="Calibri" w:eastAsia="Calibri" w:hAnsi="Calibri" w:cs="Calibri"/>
          <w:sz w:val="24"/>
          <w:szCs w:val="24"/>
        </w:rPr>
        <w:t>Congratulations to the following students who received a PRIDE Award at assembly on 5 July 2019.</w:t>
      </w: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53" w:lineRule="exact"/>
        <w:rPr>
          <w:sz w:val="20"/>
          <w:szCs w:val="20"/>
        </w:rPr>
      </w:pPr>
    </w:p>
    <w:p w:rsidR="00C26100" w:rsidRDefault="00C463FD">
      <w:pPr>
        <w:ind w:left="40"/>
        <w:rPr>
          <w:sz w:val="20"/>
          <w:szCs w:val="20"/>
        </w:rPr>
      </w:pPr>
      <w:r>
        <w:rPr>
          <w:rFonts w:ascii="Franklin Gothic Book" w:eastAsia="Franklin Gothic Book" w:hAnsi="Franklin Gothic Book" w:cs="Franklin Gothic Book"/>
          <w:b/>
          <w:bCs/>
          <w:i/>
          <w:iCs/>
          <w:color w:val="0070C0"/>
          <w:sz w:val="24"/>
          <w:szCs w:val="24"/>
        </w:rPr>
        <w:t xml:space="preserve">PARTICIPATION </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 xml:space="preserve">becoming involved, “having a </w:t>
      </w:r>
      <w:r>
        <w:rPr>
          <w:rFonts w:ascii="Calibri" w:eastAsia="Calibri" w:hAnsi="Calibri" w:cs="Calibri"/>
          <w:color w:val="000000"/>
          <w:sz w:val="24"/>
          <w:szCs w:val="24"/>
        </w:rPr>
        <w:t>go” and cooperating with others</w:t>
      </w:r>
    </w:p>
    <w:p w:rsidR="00C26100" w:rsidRDefault="00C26100">
      <w:pPr>
        <w:spacing w:line="74" w:lineRule="exact"/>
        <w:rPr>
          <w:sz w:val="20"/>
          <w:szCs w:val="20"/>
        </w:rPr>
      </w:pPr>
    </w:p>
    <w:p w:rsidR="00C26100" w:rsidRDefault="00C463FD">
      <w:pPr>
        <w:tabs>
          <w:tab w:val="left" w:pos="2340"/>
          <w:tab w:val="left" w:pos="4620"/>
          <w:tab w:val="left" w:pos="6820"/>
          <w:tab w:val="left" w:pos="8660"/>
        </w:tabs>
        <w:ind w:left="40"/>
        <w:rPr>
          <w:sz w:val="20"/>
          <w:szCs w:val="20"/>
        </w:rPr>
      </w:pPr>
      <w:r>
        <w:rPr>
          <w:rFonts w:ascii="Calibri" w:eastAsia="Calibri" w:hAnsi="Calibri" w:cs="Calibri"/>
          <w:i/>
          <w:iCs/>
          <w:sz w:val="24"/>
          <w:szCs w:val="24"/>
        </w:rPr>
        <w:t>Rehma—2AF</w:t>
      </w:r>
      <w:r>
        <w:rPr>
          <w:sz w:val="20"/>
          <w:szCs w:val="20"/>
        </w:rPr>
        <w:tab/>
      </w:r>
      <w:r>
        <w:rPr>
          <w:rFonts w:ascii="Calibri" w:eastAsia="Calibri" w:hAnsi="Calibri" w:cs="Calibri"/>
          <w:i/>
          <w:iCs/>
          <w:sz w:val="24"/>
          <w:szCs w:val="24"/>
        </w:rPr>
        <w:t>Vincent— KMC</w:t>
      </w:r>
      <w:r>
        <w:rPr>
          <w:sz w:val="20"/>
          <w:szCs w:val="20"/>
        </w:rPr>
        <w:tab/>
      </w:r>
      <w:r>
        <w:rPr>
          <w:rFonts w:ascii="Calibri" w:eastAsia="Calibri" w:hAnsi="Calibri" w:cs="Calibri"/>
          <w:i/>
          <w:iCs/>
          <w:sz w:val="24"/>
          <w:szCs w:val="24"/>
        </w:rPr>
        <w:t>Keira— KMC</w:t>
      </w:r>
      <w:r>
        <w:rPr>
          <w:sz w:val="20"/>
          <w:szCs w:val="20"/>
        </w:rPr>
        <w:tab/>
      </w:r>
      <w:r>
        <w:rPr>
          <w:rFonts w:ascii="Calibri" w:eastAsia="Calibri" w:hAnsi="Calibri" w:cs="Calibri"/>
          <w:i/>
          <w:iCs/>
          <w:sz w:val="24"/>
          <w:szCs w:val="24"/>
        </w:rPr>
        <w:t>Daenerys—2AF</w:t>
      </w:r>
      <w:r>
        <w:rPr>
          <w:rFonts w:ascii="Calibri" w:eastAsia="Calibri" w:hAnsi="Calibri" w:cs="Calibri"/>
          <w:i/>
          <w:iCs/>
          <w:sz w:val="24"/>
          <w:szCs w:val="24"/>
        </w:rPr>
        <w:tab/>
        <w:t>Maeve—2AF</w:t>
      </w:r>
    </w:p>
    <w:p w:rsidR="00C26100" w:rsidRDefault="00C26100">
      <w:pPr>
        <w:spacing w:line="72" w:lineRule="exact"/>
        <w:rPr>
          <w:sz w:val="20"/>
          <w:szCs w:val="20"/>
        </w:rPr>
      </w:pPr>
    </w:p>
    <w:p w:rsidR="00C26100" w:rsidRDefault="00C463FD">
      <w:pPr>
        <w:tabs>
          <w:tab w:val="left" w:pos="2340"/>
          <w:tab w:val="left" w:pos="4620"/>
        </w:tabs>
        <w:ind w:left="40"/>
        <w:rPr>
          <w:sz w:val="20"/>
          <w:szCs w:val="20"/>
        </w:rPr>
      </w:pPr>
      <w:r>
        <w:rPr>
          <w:rFonts w:ascii="Calibri" w:eastAsia="Calibri" w:hAnsi="Calibri" w:cs="Calibri"/>
          <w:i/>
          <w:iCs/>
          <w:sz w:val="24"/>
          <w:szCs w:val="24"/>
        </w:rPr>
        <w:t>Samuel—2AF</w:t>
      </w:r>
      <w:r>
        <w:rPr>
          <w:sz w:val="20"/>
          <w:szCs w:val="20"/>
        </w:rPr>
        <w:tab/>
      </w:r>
      <w:r>
        <w:rPr>
          <w:rFonts w:ascii="Calibri" w:eastAsia="Calibri" w:hAnsi="Calibri" w:cs="Calibri"/>
          <w:i/>
          <w:iCs/>
          <w:sz w:val="24"/>
          <w:szCs w:val="24"/>
        </w:rPr>
        <w:t>Haren— KGS</w:t>
      </w:r>
      <w:r>
        <w:rPr>
          <w:sz w:val="20"/>
          <w:szCs w:val="20"/>
        </w:rPr>
        <w:tab/>
      </w:r>
      <w:r>
        <w:rPr>
          <w:rFonts w:ascii="Calibri" w:eastAsia="Calibri" w:hAnsi="Calibri" w:cs="Calibri"/>
          <w:i/>
          <w:iCs/>
          <w:sz w:val="24"/>
          <w:szCs w:val="24"/>
        </w:rPr>
        <w:t>Hamish—2MO</w:t>
      </w:r>
    </w:p>
    <w:p w:rsidR="00C26100" w:rsidRDefault="00C26100">
      <w:pPr>
        <w:spacing w:line="200" w:lineRule="exact"/>
        <w:rPr>
          <w:sz w:val="20"/>
          <w:szCs w:val="20"/>
        </w:rPr>
      </w:pPr>
    </w:p>
    <w:p w:rsidR="00C26100" w:rsidRDefault="00C26100">
      <w:pPr>
        <w:spacing w:line="215" w:lineRule="exact"/>
        <w:rPr>
          <w:sz w:val="20"/>
          <w:szCs w:val="20"/>
        </w:rPr>
      </w:pPr>
    </w:p>
    <w:p w:rsidR="00C26100" w:rsidRDefault="00C463FD">
      <w:pPr>
        <w:ind w:left="40"/>
        <w:rPr>
          <w:sz w:val="20"/>
          <w:szCs w:val="20"/>
        </w:rPr>
      </w:pPr>
      <w:r>
        <w:rPr>
          <w:rFonts w:ascii="Franklin Gothic Book" w:eastAsia="Franklin Gothic Book" w:hAnsi="Franklin Gothic Book" w:cs="Franklin Gothic Book"/>
          <w:b/>
          <w:bCs/>
          <w:i/>
          <w:iCs/>
          <w:color w:val="0070C0"/>
          <w:sz w:val="24"/>
          <w:szCs w:val="24"/>
        </w:rPr>
        <w:t xml:space="preserve">RESPECT </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having respect for self, others and their property</w:t>
      </w:r>
    </w:p>
    <w:p w:rsidR="00C26100" w:rsidRDefault="00C26100">
      <w:pPr>
        <w:spacing w:line="72" w:lineRule="exact"/>
        <w:rPr>
          <w:sz w:val="20"/>
          <w:szCs w:val="20"/>
        </w:rPr>
      </w:pPr>
    </w:p>
    <w:p w:rsidR="00C26100" w:rsidRDefault="00C463FD">
      <w:pPr>
        <w:tabs>
          <w:tab w:val="left" w:pos="2340"/>
        </w:tabs>
        <w:ind w:left="40"/>
        <w:rPr>
          <w:sz w:val="20"/>
          <w:szCs w:val="20"/>
        </w:rPr>
      </w:pPr>
      <w:r>
        <w:rPr>
          <w:rFonts w:ascii="Calibri" w:eastAsia="Calibri" w:hAnsi="Calibri" w:cs="Calibri"/>
          <w:i/>
          <w:iCs/>
          <w:sz w:val="24"/>
          <w:szCs w:val="24"/>
        </w:rPr>
        <w:t>Aaron—2AF</w:t>
      </w:r>
      <w:r>
        <w:rPr>
          <w:sz w:val="20"/>
          <w:szCs w:val="20"/>
        </w:rPr>
        <w:tab/>
      </w:r>
      <w:r>
        <w:rPr>
          <w:rFonts w:ascii="Calibri" w:eastAsia="Calibri" w:hAnsi="Calibri" w:cs="Calibri"/>
          <w:i/>
          <w:iCs/>
          <w:sz w:val="24"/>
          <w:szCs w:val="24"/>
        </w:rPr>
        <w:t>Wilbur—2MO</w:t>
      </w:r>
    </w:p>
    <w:p w:rsidR="00C26100" w:rsidRDefault="00C26100">
      <w:pPr>
        <w:spacing w:line="200" w:lineRule="exact"/>
        <w:rPr>
          <w:sz w:val="20"/>
          <w:szCs w:val="20"/>
        </w:rPr>
      </w:pPr>
    </w:p>
    <w:p w:rsidR="00C26100" w:rsidRDefault="00C26100">
      <w:pPr>
        <w:spacing w:line="226" w:lineRule="exact"/>
        <w:rPr>
          <w:sz w:val="20"/>
          <w:szCs w:val="20"/>
        </w:rPr>
      </w:pPr>
    </w:p>
    <w:p w:rsidR="00C26100" w:rsidRDefault="00C463FD">
      <w:pPr>
        <w:spacing w:line="290" w:lineRule="auto"/>
        <w:ind w:left="40" w:right="5000"/>
        <w:rPr>
          <w:sz w:val="20"/>
          <w:szCs w:val="20"/>
        </w:rPr>
      </w:pPr>
      <w:r>
        <w:rPr>
          <w:rFonts w:ascii="Franklin Gothic Book" w:eastAsia="Franklin Gothic Book" w:hAnsi="Franklin Gothic Book" w:cs="Franklin Gothic Book"/>
          <w:b/>
          <w:bCs/>
          <w:i/>
          <w:iCs/>
          <w:color w:val="0070C0"/>
          <w:sz w:val="24"/>
          <w:szCs w:val="24"/>
        </w:rPr>
        <w:t xml:space="preserve">INTEGRITY </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 xml:space="preserve">being honest, fair, </w:t>
      </w:r>
      <w:r>
        <w:rPr>
          <w:rFonts w:ascii="Calibri" w:eastAsia="Calibri" w:hAnsi="Calibri" w:cs="Calibri"/>
          <w:color w:val="000000"/>
          <w:sz w:val="24"/>
          <w:szCs w:val="24"/>
        </w:rPr>
        <w:t>responsible and loyal</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Elijah— 3AP</w:t>
      </w:r>
    </w:p>
    <w:p w:rsidR="00C26100" w:rsidRDefault="00C26100">
      <w:pPr>
        <w:spacing w:line="353" w:lineRule="exact"/>
        <w:rPr>
          <w:sz w:val="20"/>
          <w:szCs w:val="20"/>
        </w:rPr>
      </w:pPr>
    </w:p>
    <w:p w:rsidR="00C26100" w:rsidRDefault="00C463FD">
      <w:pPr>
        <w:ind w:left="40"/>
        <w:rPr>
          <w:sz w:val="20"/>
          <w:szCs w:val="20"/>
        </w:rPr>
      </w:pPr>
      <w:r>
        <w:rPr>
          <w:rFonts w:ascii="Franklin Gothic Book" w:eastAsia="Franklin Gothic Book" w:hAnsi="Franklin Gothic Book" w:cs="Franklin Gothic Book"/>
          <w:b/>
          <w:bCs/>
          <w:i/>
          <w:iCs/>
          <w:color w:val="0070C0"/>
          <w:sz w:val="24"/>
          <w:szCs w:val="24"/>
        </w:rPr>
        <w:t xml:space="preserve">DETERMINATION </w:t>
      </w:r>
      <w:r>
        <w:rPr>
          <w:rFonts w:ascii="Franklin Gothic Book" w:eastAsia="Franklin Gothic Book" w:hAnsi="Franklin Gothic Book" w:cs="Franklin Gothic Book"/>
          <w:b/>
          <w:bCs/>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being persistent and resilient</w:t>
      </w:r>
    </w:p>
    <w:p w:rsidR="00C26100" w:rsidRDefault="00C26100">
      <w:pPr>
        <w:spacing w:line="74" w:lineRule="exact"/>
        <w:rPr>
          <w:sz w:val="20"/>
          <w:szCs w:val="20"/>
        </w:rPr>
      </w:pPr>
    </w:p>
    <w:p w:rsidR="00C26100" w:rsidRDefault="00C463FD">
      <w:pPr>
        <w:tabs>
          <w:tab w:val="left" w:pos="2340"/>
        </w:tabs>
        <w:ind w:left="40"/>
        <w:rPr>
          <w:sz w:val="20"/>
          <w:szCs w:val="20"/>
        </w:rPr>
      </w:pPr>
      <w:r>
        <w:rPr>
          <w:rFonts w:ascii="Calibri" w:eastAsia="Calibri" w:hAnsi="Calibri" w:cs="Calibri"/>
          <w:sz w:val="24"/>
          <w:szCs w:val="24"/>
        </w:rPr>
        <w:t>Jax—KGS</w:t>
      </w:r>
      <w:r>
        <w:rPr>
          <w:sz w:val="20"/>
          <w:szCs w:val="20"/>
        </w:rPr>
        <w:tab/>
      </w:r>
      <w:r>
        <w:rPr>
          <w:rFonts w:ascii="Calibri" w:eastAsia="Calibri" w:hAnsi="Calibri" w:cs="Calibri"/>
          <w:sz w:val="24"/>
          <w:szCs w:val="24"/>
        </w:rPr>
        <w:t>Elisa—KMC</w:t>
      </w:r>
    </w:p>
    <w:p w:rsidR="00C26100" w:rsidRDefault="00C26100">
      <w:pPr>
        <w:spacing w:line="200" w:lineRule="exact"/>
        <w:rPr>
          <w:sz w:val="20"/>
          <w:szCs w:val="20"/>
        </w:rPr>
      </w:pPr>
    </w:p>
    <w:p w:rsidR="00C26100" w:rsidRDefault="00C26100">
      <w:pPr>
        <w:spacing w:line="226" w:lineRule="exact"/>
        <w:rPr>
          <w:sz w:val="20"/>
          <w:szCs w:val="20"/>
        </w:rPr>
      </w:pPr>
    </w:p>
    <w:p w:rsidR="00C26100" w:rsidRDefault="00C463FD">
      <w:pPr>
        <w:spacing w:line="290" w:lineRule="auto"/>
        <w:ind w:left="40" w:right="2580"/>
        <w:rPr>
          <w:sz w:val="20"/>
          <w:szCs w:val="20"/>
        </w:rPr>
      </w:pPr>
      <w:r>
        <w:rPr>
          <w:rFonts w:ascii="Franklin Gothic Book" w:eastAsia="Franklin Gothic Book" w:hAnsi="Franklin Gothic Book" w:cs="Franklin Gothic Book"/>
          <w:b/>
          <w:bCs/>
          <w:i/>
          <w:iCs/>
          <w:color w:val="0070C0"/>
          <w:sz w:val="24"/>
          <w:szCs w:val="24"/>
        </w:rPr>
        <w:t xml:space="preserve">EMPATHY </w:t>
      </w:r>
      <w:r>
        <w:rPr>
          <w:rFonts w:ascii="Franklin Gothic Book" w:eastAsia="Franklin Gothic Book" w:hAnsi="Franklin Gothic Book" w:cs="Franklin Gothic Book"/>
          <w:b/>
          <w:bCs/>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understanding and supporting others regardless of our differences</w:t>
      </w:r>
      <w:r>
        <w:rPr>
          <w:rFonts w:ascii="Franklin Gothic Book" w:eastAsia="Franklin Gothic Book" w:hAnsi="Franklin Gothic Book" w:cs="Franklin Gothic Book"/>
          <w:b/>
          <w:bCs/>
          <w:i/>
          <w:iCs/>
          <w:color w:val="0070C0"/>
          <w:sz w:val="24"/>
          <w:szCs w:val="24"/>
        </w:rPr>
        <w:t xml:space="preserve"> </w:t>
      </w:r>
      <w:r>
        <w:rPr>
          <w:rFonts w:ascii="Calibri" w:eastAsia="Calibri" w:hAnsi="Calibri" w:cs="Calibri"/>
          <w:color w:val="000000"/>
          <w:sz w:val="24"/>
          <w:szCs w:val="24"/>
        </w:rPr>
        <w:t>Madison—2MO</w:t>
      </w:r>
    </w:p>
    <w:p w:rsidR="00C26100" w:rsidRDefault="00C463F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-33655</wp:posOffset>
                </wp:positionH>
                <wp:positionV relativeFrom="paragraph">
                  <wp:posOffset>955675</wp:posOffset>
                </wp:positionV>
                <wp:extent cx="6642735" cy="29019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195"/>
                        </a:xfrm>
                        <a:prstGeom prst="rect">
                          <a:avLst/>
                        </a:prstGeom>
                        <a:solidFill>
                          <a:srgbClr val="99C2D6"/>
                        </a:solidFill>
                      </wps:spPr>
                      <wps:bodyPr/>
                    </wps:wsp>
                  </a:graphicData>
                </a:graphic>
              </wp:anchor>
            </w:drawing>
          </mc:Choice>
          <mc:Fallback>
            <w:pict>
              <v:rect w14:anchorId="48B5152E" id="Shape 6" o:spid="_x0000_s1026" style="position:absolute;margin-left:-2.65pt;margin-top:75.25pt;width:523.05pt;height:22.8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" o:allowincell="f" fillcolor="#99c2d6" stroked="f"/>
            </w:pict>
          </mc:Fallback>
        </mc:AlternateContent>
      </w:r>
    </w:p>
    <w:p w:rsidR="00C26100" w:rsidRDefault="00C26100">
      <w:pPr>
        <w:sectPr w:rsidR="00C26100">
          <w:pgSz w:w="11900" w:h="16838"/>
          <w:pgMar w:top="224" w:right="866" w:bottom="0" w:left="780" w:header="0" w:footer="0" w:gutter="0"/>
          <w:cols w:space="720" w:equalWidth="0">
            <w:col w:w="10260"/>
          </w:cols>
        </w:sect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364" w:lineRule="exact"/>
        <w:rPr>
          <w:sz w:val="20"/>
          <w:szCs w:val="20"/>
        </w:rPr>
      </w:pPr>
    </w:p>
    <w:p w:rsidR="00C26100" w:rsidRDefault="00C463FD">
      <w:pPr>
        <w:ind w:right="-79"/>
        <w:jc w:val="center"/>
        <w:rPr>
          <w:sz w:val="20"/>
          <w:szCs w:val="20"/>
        </w:rPr>
      </w:pPr>
      <w:r>
        <w:rPr>
          <w:rFonts w:ascii="Franklin Gothic Book" w:eastAsia="Franklin Gothic Book" w:hAnsi="Franklin Gothic Book" w:cs="Franklin Gothic Book"/>
          <w:b/>
          <w:bCs/>
          <w:i/>
          <w:iCs/>
          <w:color w:val="004DC0"/>
          <w:sz w:val="24"/>
          <w:szCs w:val="24"/>
        </w:rPr>
        <w:t xml:space="preserve">Together, we learn from each </w:t>
      </w:r>
      <w:r>
        <w:rPr>
          <w:rFonts w:ascii="Franklin Gothic Book" w:eastAsia="Franklin Gothic Book" w:hAnsi="Franklin Gothic Book" w:cs="Franklin Gothic Book"/>
          <w:b/>
          <w:bCs/>
          <w:i/>
          <w:iCs/>
          <w:color w:val="004DC0"/>
          <w:sz w:val="24"/>
          <w:szCs w:val="24"/>
        </w:rPr>
        <w:t>other</w:t>
      </w:r>
    </w:p>
    <w:p w:rsidR="00C26100" w:rsidRDefault="00C26100">
      <w:pPr>
        <w:sectPr w:rsidR="00C26100">
          <w:type w:val="continuous"/>
          <w:pgSz w:w="11900" w:h="16838"/>
          <w:pgMar w:top="224" w:right="866" w:bottom="0" w:left="780" w:header="0" w:footer="0" w:gutter="0"/>
          <w:cols w:space="720" w:equalWidth="0">
            <w:col w:w="10260"/>
          </w:cols>
        </w:sectPr>
      </w:pPr>
    </w:p>
    <w:p w:rsidR="00C26100" w:rsidRDefault="00C463FD">
      <w:pPr>
        <w:rPr>
          <w:sz w:val="20"/>
          <w:szCs w:val="20"/>
        </w:rPr>
      </w:pPr>
      <w:r>
        <w:rPr>
          <w:rFonts w:ascii="Franklin Gothic Book" w:eastAsia="Franklin Gothic Book" w:hAnsi="Franklin Gothic Book" w:cs="Franklin Gothic Book"/>
          <w:i/>
          <w:iCs/>
        </w:rPr>
        <w:lastRenderedPageBreak/>
        <w:t>What’s On</w:t>
      </w:r>
    </w:p>
    <w:p w:rsidR="00C26100" w:rsidRDefault="00C463F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57AED30F" id="Shape 7" o:spid="_x0000_s1026" style="position:absolute;margin-left:-2.5pt;margin-top:5pt;width:522.75pt;height:7.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Js9kV+MAQAABAMAAA4AAAAAAAAAAAAA&#10;AAAALgIAAGRycy9lMm9Eb2MueG1sUEsBAi0AFAAGAAgAAAAhAM9dBlfdAAAACQEAAA8AAAAAAAAA&#10;AAAAAAAA5gMAAGRycy9kb3ducmV2LnhtbFBLBQYAAAAABAAEAPMAAADwBAAAAAA=&#10;" o:allowincell="f" fillcolor="#4c94b8" stroked="f"/>
            </w:pict>
          </mc:Fallback>
        </mc:AlternateContent>
      </w:r>
    </w:p>
    <w:p w:rsidR="00C26100" w:rsidRDefault="00C26100">
      <w:pPr>
        <w:spacing w:line="200" w:lineRule="exact"/>
        <w:rPr>
          <w:sz w:val="20"/>
          <w:szCs w:val="20"/>
        </w:rPr>
      </w:pPr>
    </w:p>
    <w:p w:rsidR="00C26100" w:rsidRDefault="00C26100">
      <w:pPr>
        <w:spacing w:line="312" w:lineRule="exact"/>
        <w:rPr>
          <w:sz w:val="20"/>
          <w:szCs w:val="20"/>
        </w:rPr>
      </w:pPr>
    </w:p>
    <w:p w:rsidR="00C26100" w:rsidRDefault="00C463FD">
      <w:pPr>
        <w:ind w:left="180"/>
        <w:rPr>
          <w:sz w:val="20"/>
          <w:szCs w:val="20"/>
        </w:rPr>
      </w:pPr>
      <w:r>
        <w:rPr>
          <w:rFonts w:ascii="Franklin Gothic Book" w:eastAsia="Franklin Gothic Book" w:hAnsi="Franklin Gothic Book" w:cs="Franklin Gothic Book"/>
          <w:b/>
          <w:bCs/>
          <w:color w:val="0070C0"/>
          <w:sz w:val="28"/>
          <w:szCs w:val="28"/>
        </w:rPr>
        <w:t>P&amp;C NEWS</w:t>
      </w:r>
    </w:p>
    <w:p w:rsidR="00C26100" w:rsidRDefault="00C463FD">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-38100</wp:posOffset>
            </wp:positionH>
            <wp:positionV relativeFrom="paragraph">
              <wp:posOffset>128905</wp:posOffset>
            </wp:positionV>
            <wp:extent cx="6524625" cy="1785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524625" cy="1785620"/>
                    </a:xfrm>
                    <a:prstGeom prst="rect">
                      <a:avLst/>
                    </a:prstGeom>
                    <a:noFill/>
                  </pic:spPr>
                </pic:pic>
              </a:graphicData>
            </a:graphic>
          </wp:anchor>
        </w:drawing>
      </w: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42" w:lineRule="exact"/>
        <w:rPr>
          <w:sz w:val="20"/>
          <w:szCs w:val="20"/>
        </w:rPr>
      </w:pPr>
    </w:p>
    <w:p w:rsidR="00C26100" w:rsidRDefault="00C463FD">
      <w:pPr>
        <w:spacing w:line="298" w:lineRule="auto"/>
        <w:ind w:left="180"/>
        <w:rPr>
          <w:sz w:val="20"/>
          <w:szCs w:val="20"/>
        </w:rPr>
      </w:pPr>
      <w:r>
        <w:rPr>
          <w:rFonts w:ascii="Franklin Gothic Book" w:eastAsia="Franklin Gothic Book" w:hAnsi="Franklin Gothic Book" w:cs="Franklin Gothic Book"/>
          <w:b/>
          <w:bCs/>
        </w:rPr>
        <w:t>The P&amp;C are fundraising with the Entertainment book. The Entertainment</w:t>
      </w:r>
      <w:r>
        <w:rPr>
          <w:rFonts w:ascii="Franklin Gothic Book" w:eastAsia="Franklin Gothic Book" w:hAnsi="Franklin Gothic Book" w:cs="Franklin Gothic Book"/>
          <w:b/>
          <w:bCs/>
          <w:sz w:val="14"/>
          <w:szCs w:val="14"/>
        </w:rPr>
        <w:t>™</w:t>
      </w:r>
      <w:r>
        <w:rPr>
          <w:rFonts w:ascii="Franklin Gothic Book" w:eastAsia="Franklin Gothic Book" w:hAnsi="Franklin Gothic Book" w:cs="Franklin Gothic Book"/>
          <w:b/>
          <w:bCs/>
        </w:rPr>
        <w:t xml:space="preserve"> Book is a local restaurant and activity guide which provides hundreds of up to 50% off and 2-for-1 offers from the finest restaurants, cafes, attractions, activities, retailers and hotel accommodation. The Membership entitles buyers to exclusive offers th</w:t>
      </w:r>
      <w:r>
        <w:rPr>
          <w:rFonts w:ascii="Franklin Gothic Book" w:eastAsia="Franklin Gothic Book" w:hAnsi="Franklin Gothic Book" w:cs="Franklin Gothic Book"/>
          <w:b/>
          <w:bCs/>
        </w:rPr>
        <w:t>at are virtually restriction-free, and is valid through to 1 June 2020!</w:t>
      </w:r>
    </w:p>
    <w:p w:rsidR="00C26100" w:rsidRDefault="00C26100">
      <w:pPr>
        <w:spacing w:line="197" w:lineRule="exact"/>
        <w:rPr>
          <w:sz w:val="20"/>
          <w:szCs w:val="20"/>
        </w:rPr>
      </w:pPr>
    </w:p>
    <w:p w:rsidR="00C26100" w:rsidRDefault="00C463FD">
      <w:pPr>
        <w:spacing w:line="253" w:lineRule="auto"/>
        <w:ind w:left="220" w:right="340"/>
        <w:rPr>
          <w:sz w:val="20"/>
          <w:szCs w:val="20"/>
        </w:rPr>
      </w:pPr>
      <w:r>
        <w:rPr>
          <w:rFonts w:ascii="Franklin Gothic Book" w:eastAsia="Franklin Gothic Book" w:hAnsi="Franklin Gothic Book" w:cs="Franklin Gothic Book"/>
          <w:sz w:val="21"/>
          <w:szCs w:val="21"/>
        </w:rPr>
        <w:t>The Entertainment</w:t>
      </w:r>
      <w:r>
        <w:rPr>
          <w:rFonts w:ascii="Franklin Gothic Book" w:eastAsia="Franklin Gothic Book" w:hAnsi="Franklin Gothic Book" w:cs="Franklin Gothic Book"/>
          <w:sz w:val="13"/>
          <w:szCs w:val="13"/>
        </w:rPr>
        <w:t>™</w:t>
      </w:r>
      <w:r>
        <w:rPr>
          <w:rFonts w:ascii="Franklin Gothic Book" w:eastAsia="Franklin Gothic Book" w:hAnsi="Franklin Gothic Book" w:cs="Franklin Gothic Book"/>
          <w:sz w:val="21"/>
          <w:szCs w:val="21"/>
        </w:rPr>
        <w:t xml:space="preserve"> Digital Membership (app) puts all of the value of the Entertainment </w:t>
      </w:r>
      <w:r>
        <w:rPr>
          <w:rFonts w:ascii="Franklin Gothic Book" w:eastAsia="Franklin Gothic Book" w:hAnsi="Franklin Gothic Book" w:cs="Franklin Gothic Book"/>
          <w:sz w:val="13"/>
          <w:szCs w:val="13"/>
        </w:rPr>
        <w:t>™</w:t>
      </w:r>
      <w:r>
        <w:rPr>
          <w:rFonts w:ascii="Franklin Gothic Book" w:eastAsia="Franklin Gothic Book" w:hAnsi="Franklin Gothic Book" w:cs="Franklin Gothic Book"/>
          <w:sz w:val="21"/>
          <w:szCs w:val="21"/>
        </w:rPr>
        <w:t xml:space="preserve"> Book into the customer's smartphone. With 'near me' technology and the ability to show and save using a phone, this is</w:t>
      </w:r>
    </w:p>
    <w:p w:rsidR="00C26100" w:rsidRDefault="00C26100">
      <w:pPr>
        <w:spacing w:line="14" w:lineRule="exact"/>
        <w:rPr>
          <w:sz w:val="20"/>
          <w:szCs w:val="20"/>
        </w:rPr>
      </w:pPr>
    </w:p>
    <w:p w:rsidR="00C26100" w:rsidRDefault="00C463FD">
      <w:pPr>
        <w:ind w:left="220"/>
        <w:rPr>
          <w:sz w:val="20"/>
          <w:szCs w:val="20"/>
        </w:rPr>
      </w:pPr>
      <w:r>
        <w:rPr>
          <w:rFonts w:ascii="Franklin Gothic Book" w:eastAsia="Franklin Gothic Book" w:hAnsi="Franklin Gothic Book" w:cs="Franklin Gothic Book"/>
        </w:rPr>
        <w:t>perfect for the person on-the-go, with no card or voucher to present.</w:t>
      </w:r>
    </w:p>
    <w:p w:rsidR="00C26100" w:rsidRDefault="00C26100">
      <w:pPr>
        <w:spacing w:line="200" w:lineRule="exact"/>
        <w:rPr>
          <w:sz w:val="20"/>
          <w:szCs w:val="20"/>
        </w:rPr>
      </w:pPr>
    </w:p>
    <w:p w:rsidR="00C26100" w:rsidRDefault="00C26100">
      <w:pPr>
        <w:spacing w:line="287" w:lineRule="exact"/>
        <w:rPr>
          <w:sz w:val="20"/>
          <w:szCs w:val="20"/>
        </w:rPr>
      </w:pPr>
    </w:p>
    <w:p w:rsidR="00C26100" w:rsidRDefault="00C463FD">
      <w:pPr>
        <w:ind w:left="180"/>
        <w:rPr>
          <w:sz w:val="20"/>
          <w:szCs w:val="20"/>
        </w:rPr>
      </w:pPr>
      <w:r>
        <w:rPr>
          <w:rFonts w:ascii="Franklin Gothic Book" w:eastAsia="Franklin Gothic Book" w:hAnsi="Franklin Gothic Book" w:cs="Franklin Gothic Book"/>
        </w:rPr>
        <w:t>To continue to celebrate our 25</w:t>
      </w:r>
      <w:r>
        <w:rPr>
          <w:rFonts w:ascii="Franklin Gothic Book" w:eastAsia="Franklin Gothic Book" w:hAnsi="Franklin Gothic Book" w:cs="Franklin Gothic Book"/>
          <w:sz w:val="14"/>
          <w:szCs w:val="14"/>
        </w:rPr>
        <w:t>th</w:t>
      </w:r>
      <w:r>
        <w:rPr>
          <w:rFonts w:ascii="Franklin Gothic Book" w:eastAsia="Franklin Gothic Book" w:hAnsi="Franklin Gothic Book" w:cs="Franklin Gothic Book"/>
        </w:rPr>
        <w:t xml:space="preserve"> Birthday in style we have a b</w:t>
      </w:r>
      <w:r>
        <w:rPr>
          <w:rFonts w:ascii="Franklin Gothic Book" w:eastAsia="Franklin Gothic Book" w:hAnsi="Franklin Gothic Book" w:cs="Franklin Gothic Book"/>
        </w:rPr>
        <w:t>rand new promotion coming your way!</w:t>
      </w:r>
    </w:p>
    <w:p w:rsidR="00C26100" w:rsidRDefault="00C26100">
      <w:pPr>
        <w:spacing w:line="200" w:lineRule="exact"/>
        <w:rPr>
          <w:sz w:val="20"/>
          <w:szCs w:val="20"/>
        </w:rPr>
      </w:pPr>
    </w:p>
    <w:p w:rsidR="00C26100" w:rsidRDefault="00C26100">
      <w:pPr>
        <w:spacing w:line="268" w:lineRule="exact"/>
        <w:rPr>
          <w:sz w:val="20"/>
          <w:szCs w:val="20"/>
        </w:rPr>
      </w:pPr>
    </w:p>
    <w:p w:rsidR="00C26100" w:rsidRDefault="00C463FD">
      <w:pPr>
        <w:spacing w:line="261" w:lineRule="auto"/>
        <w:ind w:left="180" w:right="160"/>
        <w:rPr>
          <w:sz w:val="20"/>
          <w:szCs w:val="20"/>
        </w:rPr>
      </w:pPr>
      <w:r>
        <w:rPr>
          <w:rFonts w:ascii="Franklin Gothic Book" w:eastAsia="Franklin Gothic Book" w:hAnsi="Franklin Gothic Book" w:cs="Franklin Gothic Book"/>
          <w:b/>
          <w:bCs/>
        </w:rPr>
        <w:t>From midnight on Thursday 27</w:t>
      </w:r>
      <w:r>
        <w:rPr>
          <w:rFonts w:ascii="Franklin Gothic Book" w:eastAsia="Franklin Gothic Book" w:hAnsi="Franklin Gothic Book" w:cs="Franklin Gothic Book"/>
          <w:b/>
          <w:bCs/>
          <w:sz w:val="14"/>
          <w:szCs w:val="14"/>
        </w:rPr>
        <w:t>th</w:t>
      </w:r>
      <w:r>
        <w:rPr>
          <w:rFonts w:ascii="Franklin Gothic Book" w:eastAsia="Franklin Gothic Book" w:hAnsi="Franklin Gothic Book" w:cs="Franklin Gothic Book"/>
          <w:b/>
          <w:bCs/>
        </w:rPr>
        <w:t xml:space="preserve"> of June until midnight Sunday 30</w:t>
      </w:r>
      <w:r>
        <w:rPr>
          <w:rFonts w:ascii="Franklin Gothic Book" w:eastAsia="Franklin Gothic Book" w:hAnsi="Franklin Gothic Book" w:cs="Franklin Gothic Book"/>
          <w:b/>
          <w:bCs/>
          <w:sz w:val="14"/>
          <w:szCs w:val="14"/>
        </w:rPr>
        <w:t>th</w:t>
      </w:r>
      <w:r>
        <w:rPr>
          <w:rFonts w:ascii="Franklin Gothic Book" w:eastAsia="Franklin Gothic Book" w:hAnsi="Franklin Gothic Book" w:cs="Franklin Gothic Book"/>
          <w:b/>
          <w:bCs/>
        </w:rPr>
        <w:t xml:space="preserve"> of June (AEST) everyone who purchases their 19 |20 Membership through our Online Order Page will receive a $10 JB Hi-Fi eGift Card.</w:t>
      </w:r>
    </w:p>
    <w:p w:rsidR="00C26100" w:rsidRDefault="00C26100">
      <w:pPr>
        <w:spacing w:line="351" w:lineRule="exact"/>
        <w:rPr>
          <w:sz w:val="20"/>
          <w:szCs w:val="20"/>
        </w:rPr>
      </w:pPr>
    </w:p>
    <w:p w:rsidR="00C26100" w:rsidRDefault="00C463FD">
      <w:pPr>
        <w:ind w:left="180"/>
        <w:rPr>
          <w:sz w:val="20"/>
          <w:szCs w:val="20"/>
        </w:rPr>
      </w:pPr>
      <w:r>
        <w:rPr>
          <w:rFonts w:ascii="Franklin Gothic Book" w:eastAsia="Franklin Gothic Book" w:hAnsi="Franklin Gothic Book" w:cs="Franklin Gothic Book"/>
        </w:rPr>
        <w:t xml:space="preserve">You can purchase a </w:t>
      </w:r>
      <w:r>
        <w:rPr>
          <w:rFonts w:ascii="Franklin Gothic Book" w:eastAsia="Franklin Gothic Book" w:hAnsi="Franklin Gothic Book" w:cs="Franklin Gothic Book"/>
        </w:rPr>
        <w:t>book through the front office or download the app via this link</w:t>
      </w:r>
    </w:p>
    <w:p w:rsidR="00C26100" w:rsidRDefault="00C26100">
      <w:pPr>
        <w:spacing w:line="164" w:lineRule="exact"/>
        <w:rPr>
          <w:sz w:val="20"/>
          <w:szCs w:val="20"/>
        </w:rPr>
      </w:pPr>
    </w:p>
    <w:p w:rsidR="00C26100" w:rsidRDefault="00C463FD">
      <w:pPr>
        <w:ind w:left="180"/>
        <w:rPr>
          <w:sz w:val="20"/>
          <w:szCs w:val="20"/>
        </w:rPr>
      </w:pPr>
      <w:r>
        <w:rPr>
          <w:rFonts w:ascii="Franklin Gothic Book" w:eastAsia="Franklin Gothic Book" w:hAnsi="Franklin Gothic Book" w:cs="Franklin Gothic Book"/>
          <w:color w:val="0066FF"/>
          <w:sz w:val="24"/>
          <w:szCs w:val="24"/>
          <w:u w:val="single"/>
        </w:rPr>
        <w:t>https://www.entertainmentbook.com.au/orderbooks/2487s6</w:t>
      </w:r>
    </w:p>
    <w:p w:rsidR="00C26100" w:rsidRDefault="00C463FD">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-33655</wp:posOffset>
                </wp:positionH>
                <wp:positionV relativeFrom="paragraph">
                  <wp:posOffset>4159250</wp:posOffset>
                </wp:positionV>
                <wp:extent cx="6642735" cy="2908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3B14B9BE" id="Shape 9" o:spid="_x0000_s1026" style="position:absolute;margin-left:-2.65pt;margin-top:327.5pt;width:523.05pt;height:22.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" o:allowincell="f" fillcolor="#99c2d6" stroked="f"/>
            </w:pict>
          </mc:Fallback>
        </mc:AlternateContent>
      </w:r>
    </w:p>
    <w:p w:rsidR="00C26100" w:rsidRDefault="00C26100">
      <w:pPr>
        <w:sectPr w:rsidR="00C26100">
          <w:pgSz w:w="11900" w:h="16838"/>
          <w:pgMar w:top="224" w:right="846" w:bottom="0" w:left="780" w:header="0" w:footer="0" w:gutter="0"/>
          <w:cols w:space="720" w:equalWidth="0">
            <w:col w:w="10280"/>
          </w:cols>
        </w:sect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0" w:lineRule="exact"/>
        <w:rPr>
          <w:sz w:val="20"/>
          <w:szCs w:val="20"/>
        </w:rPr>
      </w:pPr>
    </w:p>
    <w:p w:rsidR="00C26100" w:rsidRDefault="00C26100">
      <w:pPr>
        <w:spacing w:line="209" w:lineRule="exact"/>
        <w:rPr>
          <w:sz w:val="20"/>
          <w:szCs w:val="20"/>
        </w:rPr>
      </w:pPr>
    </w:p>
    <w:p w:rsidR="00C26100" w:rsidRDefault="00C463FD">
      <w:pPr>
        <w:ind w:right="-5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C26100">
      <w:type w:val="continuous"/>
      <w:pgSz w:w="11900" w:h="16838"/>
      <w:pgMar w:top="224" w:right="846" w:bottom="0" w:left="780" w:header="0" w:footer="0" w:gutter="0"/>
      <w:cols w:space="720" w:equalWidth="0">
        <w:col w:w="10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23"/>
    <w:multiLevelType w:val="hybridMultilevel"/>
    <w:tmpl w:val="2E4ED780"/>
    <w:lvl w:ilvl="0" w:tplc="EE4EC3D6">
      <w:start w:val="1"/>
      <w:numFmt w:val="decimal"/>
      <w:lvlText w:val="%1"/>
      <w:lvlJc w:val="left"/>
    </w:lvl>
    <w:lvl w:ilvl="1" w:tplc="8332AF94">
      <w:numFmt w:val="decimal"/>
      <w:lvlText w:val=""/>
      <w:lvlJc w:val="left"/>
    </w:lvl>
    <w:lvl w:ilvl="2" w:tplc="3F7853F6">
      <w:numFmt w:val="decimal"/>
      <w:lvlText w:val=""/>
      <w:lvlJc w:val="left"/>
    </w:lvl>
    <w:lvl w:ilvl="3" w:tplc="9B86CF0E">
      <w:numFmt w:val="decimal"/>
      <w:lvlText w:val=""/>
      <w:lvlJc w:val="left"/>
    </w:lvl>
    <w:lvl w:ilvl="4" w:tplc="C546C462">
      <w:numFmt w:val="decimal"/>
      <w:lvlText w:val=""/>
      <w:lvlJc w:val="left"/>
    </w:lvl>
    <w:lvl w:ilvl="5" w:tplc="5C0E0E2E">
      <w:numFmt w:val="decimal"/>
      <w:lvlText w:val=""/>
      <w:lvlJc w:val="left"/>
    </w:lvl>
    <w:lvl w:ilvl="6" w:tplc="736085BC">
      <w:numFmt w:val="decimal"/>
      <w:lvlText w:val=""/>
      <w:lvlJc w:val="left"/>
    </w:lvl>
    <w:lvl w:ilvl="7" w:tplc="02ACDA92">
      <w:numFmt w:val="decimal"/>
      <w:lvlText w:val=""/>
      <w:lvlJc w:val="left"/>
    </w:lvl>
    <w:lvl w:ilvl="8" w:tplc="C61808F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00"/>
    <w:rsid w:val="00C26100"/>
    <w:rsid w:val="00C4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1368B-DD6F-4623-BFBC-5FE282D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Kirsty (GNGC)</cp:lastModifiedBy>
  <cp:revision>2</cp:revision>
  <dcterms:created xsi:type="dcterms:W3CDTF">2019-07-25T05:21:00Z</dcterms:created>
  <dcterms:modified xsi:type="dcterms:W3CDTF">2019-07-25T05:21:00Z</dcterms:modified>
</cp:coreProperties>
</file>